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435B60" w14:textId="2588CB10" w:rsidR="00997BD1" w:rsidRPr="00FE1D9D" w:rsidRDefault="00997BD1" w:rsidP="00997BD1">
      <w:pPr>
        <w:pStyle w:val="Default"/>
        <w:snapToGrid w:val="0"/>
        <w:jc w:val="center"/>
        <w:rPr>
          <w:rFonts w:hAnsi="標楷體"/>
          <w:b/>
          <w:sz w:val="28"/>
          <w:szCs w:val="28"/>
        </w:rPr>
      </w:pPr>
      <w:r w:rsidRPr="00FE1D9D">
        <w:rPr>
          <w:rFonts w:hAnsi="標楷體" w:hint="eastAsia"/>
          <w:b/>
          <w:sz w:val="34"/>
          <w:szCs w:val="34"/>
        </w:rPr>
        <w:t>恆毅中學</w:t>
      </w:r>
      <w:r w:rsidRPr="00FE1D9D">
        <w:rPr>
          <w:rFonts w:hAnsi="標楷體"/>
          <w:b/>
          <w:sz w:val="34"/>
          <w:szCs w:val="34"/>
        </w:rPr>
        <w:t>1</w:t>
      </w:r>
      <w:r w:rsidR="005D79DC">
        <w:rPr>
          <w:rFonts w:hAnsi="標楷體" w:hint="eastAsia"/>
          <w:b/>
          <w:sz w:val="34"/>
          <w:szCs w:val="34"/>
        </w:rPr>
        <w:t>1</w:t>
      </w:r>
      <w:r w:rsidR="00721B77">
        <w:rPr>
          <w:rFonts w:hAnsi="標楷體"/>
          <w:b/>
          <w:sz w:val="34"/>
          <w:szCs w:val="34"/>
        </w:rPr>
        <w:t>4</w:t>
      </w:r>
      <w:r w:rsidRPr="00FE1D9D">
        <w:rPr>
          <w:rFonts w:hAnsi="標楷體" w:hint="eastAsia"/>
          <w:b/>
          <w:sz w:val="34"/>
          <w:szCs w:val="34"/>
        </w:rPr>
        <w:t>學年度</w:t>
      </w:r>
      <w:r w:rsidRPr="00FE1D9D">
        <w:rPr>
          <w:rFonts w:hAnsi="標楷體"/>
          <w:b/>
          <w:sz w:val="34"/>
          <w:szCs w:val="34"/>
        </w:rPr>
        <w:t>第</w:t>
      </w:r>
      <w:r w:rsidR="00721B77">
        <w:rPr>
          <w:rFonts w:hAnsi="標楷體" w:hint="eastAsia"/>
          <w:b/>
          <w:sz w:val="34"/>
          <w:szCs w:val="34"/>
        </w:rPr>
        <w:t>1</w:t>
      </w:r>
      <w:r w:rsidRPr="00FE1D9D">
        <w:rPr>
          <w:rFonts w:hAnsi="標楷體" w:hint="eastAsia"/>
          <w:b/>
          <w:sz w:val="34"/>
          <w:szCs w:val="34"/>
        </w:rPr>
        <w:t>學</w:t>
      </w:r>
      <w:r w:rsidRPr="00FE1D9D">
        <w:rPr>
          <w:rFonts w:hAnsi="標楷體"/>
          <w:b/>
          <w:sz w:val="34"/>
          <w:szCs w:val="34"/>
        </w:rPr>
        <w:t>期</w:t>
      </w:r>
      <w:r w:rsidRPr="00FE1D9D">
        <w:rPr>
          <w:rFonts w:hAnsi="標楷體" w:hint="eastAsia"/>
          <w:b/>
          <w:color w:val="FF0000"/>
          <w:sz w:val="34"/>
          <w:szCs w:val="34"/>
        </w:rPr>
        <w:t>【</w:t>
      </w:r>
      <w:r w:rsidR="005D11F8">
        <w:rPr>
          <w:rFonts w:hAnsi="標楷體" w:hint="eastAsia"/>
          <w:b/>
          <w:color w:val="FF0000"/>
          <w:sz w:val="34"/>
          <w:szCs w:val="34"/>
        </w:rPr>
        <w:t>10</w:t>
      </w:r>
      <w:r w:rsidRPr="00FE1D9D">
        <w:rPr>
          <w:rFonts w:hAnsi="標楷體" w:hint="eastAsia"/>
          <w:b/>
          <w:color w:val="FF0000"/>
          <w:sz w:val="34"/>
          <w:szCs w:val="34"/>
        </w:rPr>
        <w:t>月】</w:t>
      </w:r>
      <w:r w:rsidRPr="00FE1D9D">
        <w:rPr>
          <w:rFonts w:hAnsi="標楷體" w:hint="eastAsia"/>
          <w:b/>
          <w:sz w:val="34"/>
          <w:szCs w:val="34"/>
        </w:rPr>
        <w:t>導師會報資料</w:t>
      </w:r>
    </w:p>
    <w:p w14:paraId="1715389C" w14:textId="69837C07" w:rsidR="00997BD1" w:rsidRPr="00FE1D9D" w:rsidRDefault="00997BD1" w:rsidP="00997BD1">
      <w:pPr>
        <w:adjustRightInd w:val="0"/>
        <w:snapToGrid w:val="0"/>
        <w:spacing w:line="400" w:lineRule="exact"/>
        <w:jc w:val="both"/>
        <w:rPr>
          <w:rFonts w:ascii="標楷體" w:eastAsia="標楷體" w:hAnsi="標楷體"/>
          <w:szCs w:val="24"/>
        </w:rPr>
      </w:pPr>
      <w:r w:rsidRPr="00FE1D9D">
        <w:rPr>
          <w:rFonts w:ascii="標楷體" w:eastAsia="標楷體" w:hAnsi="標楷體" w:hint="eastAsia"/>
          <w:szCs w:val="24"/>
        </w:rPr>
        <w:t>時間：</w:t>
      </w:r>
      <w:r w:rsidR="00777788">
        <w:rPr>
          <w:rFonts w:ascii="標楷體" w:eastAsia="標楷體" w:hAnsi="標楷體"/>
          <w:color w:val="FF0000"/>
          <w:szCs w:val="24"/>
        </w:rPr>
        <w:t>11</w:t>
      </w:r>
      <w:r w:rsidR="00704DFB">
        <w:rPr>
          <w:rFonts w:ascii="標楷體" w:eastAsia="標楷體" w:hAnsi="標楷體"/>
          <w:color w:val="FF0000"/>
          <w:szCs w:val="24"/>
        </w:rPr>
        <w:t>4</w:t>
      </w:r>
      <w:r w:rsidRPr="00FE1D9D">
        <w:rPr>
          <w:rFonts w:ascii="標楷體" w:eastAsia="標楷體" w:hAnsi="標楷體"/>
          <w:color w:val="FF0000"/>
          <w:szCs w:val="24"/>
        </w:rPr>
        <w:t>.</w:t>
      </w:r>
      <w:r w:rsidR="00721B77">
        <w:rPr>
          <w:rFonts w:ascii="標楷體" w:eastAsia="標楷體" w:hAnsi="標楷體"/>
          <w:color w:val="FF0000"/>
          <w:szCs w:val="24"/>
        </w:rPr>
        <w:t>9</w:t>
      </w:r>
      <w:r w:rsidRPr="00FE1D9D">
        <w:rPr>
          <w:rFonts w:ascii="標楷體" w:eastAsia="標楷體" w:hAnsi="標楷體" w:hint="eastAsia"/>
          <w:color w:val="FF0000"/>
          <w:szCs w:val="24"/>
        </w:rPr>
        <w:t>.</w:t>
      </w:r>
      <w:r w:rsidR="005D11F8">
        <w:rPr>
          <w:rFonts w:ascii="標楷體" w:eastAsia="標楷體" w:hAnsi="標楷體" w:hint="eastAsia"/>
          <w:color w:val="FF0000"/>
          <w:szCs w:val="24"/>
        </w:rPr>
        <w:t>22</w:t>
      </w:r>
      <w:r w:rsidR="00BA01E9" w:rsidRPr="000B0C7D">
        <w:rPr>
          <w:rFonts w:ascii="標楷體" w:eastAsia="標楷體" w:hAnsi="標楷體" w:hint="eastAsia"/>
          <w:color w:val="FF0000"/>
          <w:szCs w:val="24"/>
        </w:rPr>
        <w:t>（</w:t>
      </w:r>
      <w:r w:rsidRPr="000B0C7D">
        <w:rPr>
          <w:rFonts w:ascii="標楷體" w:eastAsia="標楷體" w:hAnsi="標楷體" w:hint="eastAsia"/>
          <w:color w:val="FF0000"/>
          <w:szCs w:val="24"/>
        </w:rPr>
        <w:t>星</w:t>
      </w:r>
      <w:r w:rsidR="00BA01E9" w:rsidRPr="000B0C7D">
        <w:rPr>
          <w:rFonts w:ascii="標楷體" w:eastAsia="標楷體" w:hAnsi="標楷體"/>
          <w:color w:val="FF0000"/>
          <w:szCs w:val="24"/>
        </w:rPr>
        <w:t>期</w:t>
      </w:r>
      <w:r w:rsidR="00324F4D">
        <w:rPr>
          <w:rFonts w:ascii="標楷體" w:eastAsia="標楷體" w:hAnsi="標楷體" w:hint="eastAsia"/>
          <w:color w:val="FF0000"/>
          <w:szCs w:val="24"/>
        </w:rPr>
        <w:t>一</w:t>
      </w:r>
      <w:r w:rsidR="00BA01E9" w:rsidRPr="000B0C7D">
        <w:rPr>
          <w:rFonts w:ascii="標楷體" w:eastAsia="標楷體" w:hAnsi="標楷體" w:hint="eastAsia"/>
          <w:color w:val="FF0000"/>
          <w:szCs w:val="24"/>
        </w:rPr>
        <w:t>）</w:t>
      </w:r>
      <w:r w:rsidRPr="00FE1D9D">
        <w:rPr>
          <w:rFonts w:ascii="標楷體" w:eastAsia="標楷體" w:hAnsi="標楷體"/>
          <w:szCs w:val="24"/>
        </w:rPr>
        <w:t xml:space="preserve"> AM</w:t>
      </w:r>
      <w:r w:rsidRPr="00FE1D9D">
        <w:rPr>
          <w:rFonts w:ascii="標楷體" w:eastAsia="標楷體" w:hAnsi="標楷體" w:hint="eastAsia"/>
          <w:szCs w:val="24"/>
        </w:rPr>
        <w:t>：</w:t>
      </w:r>
      <w:r w:rsidR="001058A0">
        <w:rPr>
          <w:rFonts w:ascii="標楷體" w:eastAsia="標楷體" w:hAnsi="標楷體" w:hint="eastAsia"/>
          <w:shd w:val="clear" w:color="auto" w:fill="FFFFFF"/>
        </w:rPr>
        <w:t>0</w:t>
      </w:r>
      <w:r w:rsidR="005A5EBC">
        <w:rPr>
          <w:rFonts w:ascii="標楷體" w:eastAsia="標楷體" w:hAnsi="標楷體"/>
          <w:shd w:val="clear" w:color="auto" w:fill="FFFFFF"/>
        </w:rPr>
        <w:t>9</w:t>
      </w:r>
      <w:r w:rsidR="001058A0">
        <w:rPr>
          <w:rFonts w:ascii="標楷體" w:eastAsia="標楷體" w:hAnsi="標楷體" w:hint="eastAsia"/>
          <w:shd w:val="clear" w:color="auto" w:fill="FFFFFF"/>
        </w:rPr>
        <w:t>：00~1</w:t>
      </w:r>
      <w:r w:rsidR="005A5EBC">
        <w:rPr>
          <w:rFonts w:ascii="標楷體" w:eastAsia="標楷體" w:hAnsi="標楷體"/>
          <w:shd w:val="clear" w:color="auto" w:fill="FFFFFF"/>
        </w:rPr>
        <w:t>1</w:t>
      </w:r>
      <w:r w:rsidR="001058A0">
        <w:rPr>
          <w:rFonts w:ascii="標楷體" w:eastAsia="標楷體" w:hAnsi="標楷體" w:hint="eastAsia"/>
          <w:shd w:val="clear" w:color="auto" w:fill="FFFFFF"/>
        </w:rPr>
        <w:t>:50</w:t>
      </w:r>
      <w:r w:rsidRPr="00FE1D9D">
        <w:rPr>
          <w:rFonts w:ascii="標楷體" w:eastAsia="標楷體" w:hAnsi="標楷體"/>
          <w:szCs w:val="24"/>
        </w:rPr>
        <w:t xml:space="preserve">  </w:t>
      </w:r>
      <w:r w:rsidRPr="00FE1D9D">
        <w:rPr>
          <w:rFonts w:ascii="標楷體" w:eastAsia="標楷體" w:hAnsi="標楷體" w:hint="eastAsia"/>
          <w:szCs w:val="24"/>
        </w:rPr>
        <w:t>地點：</w:t>
      </w:r>
      <w:r w:rsidR="001058A0">
        <w:rPr>
          <w:rFonts w:ascii="標楷體" w:eastAsia="標楷體" w:hAnsi="標楷體" w:hint="eastAsia"/>
          <w:szCs w:val="24"/>
        </w:rPr>
        <w:t>忠孝西第一會議室</w:t>
      </w:r>
      <w:r w:rsidRPr="00FE1D9D">
        <w:rPr>
          <w:rFonts w:ascii="標楷體" w:eastAsia="標楷體" w:hAnsi="標楷體" w:hint="eastAsia"/>
          <w:szCs w:val="24"/>
        </w:rPr>
        <w:t xml:space="preserve">  </w:t>
      </w:r>
    </w:p>
    <w:p w14:paraId="40CA95F6" w14:textId="77777777" w:rsidR="008B1C2F" w:rsidRPr="00FE1D9D" w:rsidRDefault="008B1C2F" w:rsidP="008B1C2F">
      <w:pPr>
        <w:autoSpaceDE w:val="0"/>
        <w:autoSpaceDN w:val="0"/>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sym w:font="Wingdings 2" w:char="F031"/>
      </w:r>
      <w:r w:rsidRPr="00FE1D9D">
        <w:rPr>
          <w:rFonts w:ascii="標楷體" w:eastAsia="標楷體" w:hAnsi="標楷體" w:hint="eastAsia"/>
          <w:b/>
          <w:sz w:val="28"/>
          <w:szCs w:val="28"/>
          <w:bdr w:val="single" w:sz="4" w:space="0" w:color="auto"/>
        </w:rPr>
        <w:t>秘書室</w:t>
      </w:r>
      <w:r w:rsidRPr="00FE1D9D">
        <w:rPr>
          <w:rFonts w:ascii="標楷體" w:eastAsia="標楷體" w:hAnsi="標楷體" w:hint="eastAsia"/>
          <w:b/>
          <w:sz w:val="28"/>
          <w:szCs w:val="28"/>
        </w:rPr>
        <w:t>報告：</w:t>
      </w:r>
    </w:p>
    <w:p w14:paraId="536AB4E2" w14:textId="464435E5" w:rsidR="00235333" w:rsidRPr="00235333" w:rsidRDefault="00235333" w:rsidP="00DC3489">
      <w:pPr>
        <w:pStyle w:val="a9"/>
        <w:numPr>
          <w:ilvl w:val="0"/>
          <w:numId w:val="37"/>
        </w:numPr>
        <w:autoSpaceDE w:val="0"/>
        <w:autoSpaceDN w:val="0"/>
        <w:adjustRightInd w:val="0"/>
        <w:snapToGrid w:val="0"/>
        <w:spacing w:line="400" w:lineRule="exact"/>
        <w:ind w:leftChars="0" w:left="284" w:hanging="284"/>
        <w:rPr>
          <w:rFonts w:ascii="標楷體" w:eastAsia="標楷體" w:hAnsi="標楷體"/>
          <w:b/>
          <w:sz w:val="28"/>
          <w:szCs w:val="28"/>
        </w:rPr>
      </w:pPr>
      <w:r w:rsidRPr="00235333">
        <w:rPr>
          <w:rFonts w:ascii="標楷體" w:eastAsia="標楷體" w:hAnsi="標楷體" w:hint="eastAsia"/>
          <w:b/>
          <w:sz w:val="28"/>
          <w:szCs w:val="28"/>
        </w:rPr>
        <w:t>9/26（五）晚上6:30分，辦理114學年度家長會會員代表大會，地點：忠孝三樓-艾瑪塢會議室，感謝導師協助新學年會員招募活動。</w:t>
      </w:r>
    </w:p>
    <w:p w14:paraId="7633485F" w14:textId="69D10761" w:rsidR="008B1C2F" w:rsidRDefault="00235333" w:rsidP="00DC3489">
      <w:pPr>
        <w:pStyle w:val="a9"/>
        <w:numPr>
          <w:ilvl w:val="0"/>
          <w:numId w:val="37"/>
        </w:numPr>
        <w:autoSpaceDE w:val="0"/>
        <w:autoSpaceDN w:val="0"/>
        <w:adjustRightInd w:val="0"/>
        <w:snapToGrid w:val="0"/>
        <w:spacing w:line="400" w:lineRule="exact"/>
        <w:ind w:leftChars="0" w:left="284" w:hanging="284"/>
        <w:rPr>
          <w:rFonts w:ascii="標楷體" w:eastAsia="標楷體" w:hAnsi="標楷體"/>
          <w:b/>
          <w:sz w:val="28"/>
          <w:szCs w:val="28"/>
        </w:rPr>
      </w:pPr>
      <w:r w:rsidRPr="00235333">
        <w:rPr>
          <w:rFonts w:ascii="標楷體" w:eastAsia="標楷體" w:hAnsi="標楷體" w:hint="eastAsia"/>
          <w:b/>
          <w:sz w:val="28"/>
          <w:szCs w:val="28"/>
        </w:rPr>
        <w:t>67周年校慶-傑出校友遴選推薦活動已經開跑，誠摯邀請全校同仁踴躍支持傑出校友參加遴選，讓我們一同看見各行各業校友們所獲得的卓越成就，歡迎將此訊息轉傳給恆毅的好朋友。受理推薦至114/10/15日截止。</w:t>
      </w:r>
    </w:p>
    <w:p w14:paraId="60677C86" w14:textId="77777777" w:rsidR="00235333" w:rsidRPr="00235333" w:rsidRDefault="00235333" w:rsidP="00235333">
      <w:pPr>
        <w:pStyle w:val="a9"/>
        <w:autoSpaceDE w:val="0"/>
        <w:autoSpaceDN w:val="0"/>
        <w:adjustRightInd w:val="0"/>
        <w:snapToGrid w:val="0"/>
        <w:spacing w:line="400" w:lineRule="exact"/>
        <w:ind w:leftChars="0" w:left="375"/>
        <w:rPr>
          <w:rFonts w:ascii="標楷體" w:eastAsia="標楷體" w:hAnsi="標楷體"/>
          <w:b/>
          <w:sz w:val="28"/>
          <w:szCs w:val="28"/>
        </w:rPr>
      </w:pPr>
    </w:p>
    <w:p w14:paraId="286C6ADC" w14:textId="77777777" w:rsidR="008B1C2F" w:rsidRPr="00FE1D9D" w:rsidRDefault="008B1C2F" w:rsidP="008B1C2F">
      <w:pPr>
        <w:autoSpaceDE w:val="0"/>
        <w:autoSpaceDN w:val="0"/>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sym w:font="Wingdings 2" w:char="F031"/>
      </w:r>
      <w:r w:rsidRPr="00FE1D9D">
        <w:rPr>
          <w:rFonts w:ascii="標楷體" w:eastAsia="標楷體" w:hAnsi="標楷體" w:hint="eastAsia"/>
          <w:b/>
          <w:sz w:val="28"/>
          <w:szCs w:val="28"/>
          <w:bdr w:val="single" w:sz="4" w:space="0" w:color="auto"/>
        </w:rPr>
        <w:t>教務處</w:t>
      </w:r>
      <w:r w:rsidRPr="00FE1D9D">
        <w:rPr>
          <w:rFonts w:ascii="標楷體" w:eastAsia="標楷體" w:hAnsi="標楷體" w:hint="eastAsia"/>
          <w:b/>
          <w:sz w:val="28"/>
          <w:szCs w:val="28"/>
        </w:rPr>
        <w:t>報告：</w:t>
      </w:r>
    </w:p>
    <w:p w14:paraId="624C479F" w14:textId="77777777" w:rsidR="008B1C2F" w:rsidRDefault="008B1C2F" w:rsidP="008B1C2F">
      <w:pPr>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t>（教務主任）:</w:t>
      </w:r>
    </w:p>
    <w:p w14:paraId="628745B1" w14:textId="63FB8A20" w:rsidR="008B1C2F" w:rsidRDefault="008B1C2F" w:rsidP="007267D2">
      <w:pPr>
        <w:autoSpaceDE w:val="0"/>
        <w:autoSpaceDN w:val="0"/>
        <w:adjustRightInd w:val="0"/>
        <w:snapToGrid w:val="0"/>
        <w:spacing w:line="400" w:lineRule="exact"/>
        <w:rPr>
          <w:rFonts w:ascii="標楷體" w:eastAsia="標楷體" w:hAnsi="標楷體"/>
          <w:b/>
          <w:sz w:val="28"/>
          <w:szCs w:val="28"/>
        </w:rPr>
      </w:pPr>
    </w:p>
    <w:p w14:paraId="7A89758F" w14:textId="77777777" w:rsidR="008B1C2F" w:rsidRDefault="008B1C2F" w:rsidP="008B1C2F">
      <w:pPr>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t>（教</w:t>
      </w:r>
      <w:r w:rsidRPr="00FE1D9D">
        <w:rPr>
          <w:rFonts w:ascii="標楷體" w:eastAsia="標楷體" w:hAnsi="標楷體"/>
          <w:b/>
          <w:sz w:val="28"/>
          <w:szCs w:val="28"/>
        </w:rPr>
        <w:t>學</w:t>
      </w:r>
      <w:r w:rsidRPr="00FE1D9D">
        <w:rPr>
          <w:rFonts w:ascii="標楷體" w:eastAsia="標楷體" w:hAnsi="標楷體" w:hint="eastAsia"/>
          <w:b/>
          <w:sz w:val="28"/>
          <w:szCs w:val="28"/>
        </w:rPr>
        <w:t>組）:</w:t>
      </w:r>
    </w:p>
    <w:p w14:paraId="35252884" w14:textId="5D09530A" w:rsidR="002E1F31" w:rsidRPr="002E1F31" w:rsidRDefault="002E1F31" w:rsidP="002E1F31">
      <w:pPr>
        <w:pStyle w:val="a9"/>
        <w:numPr>
          <w:ilvl w:val="0"/>
          <w:numId w:val="46"/>
        </w:numPr>
        <w:autoSpaceDE w:val="0"/>
        <w:autoSpaceDN w:val="0"/>
        <w:adjustRightInd w:val="0"/>
        <w:snapToGrid w:val="0"/>
        <w:spacing w:line="400" w:lineRule="exact"/>
        <w:ind w:leftChars="0"/>
        <w:rPr>
          <w:rFonts w:ascii="標楷體" w:eastAsia="標楷體" w:hAnsi="標楷體"/>
          <w:b/>
          <w:sz w:val="28"/>
          <w:szCs w:val="28"/>
        </w:rPr>
      </w:pPr>
      <w:r w:rsidRPr="002E1F31">
        <w:rPr>
          <w:rFonts w:ascii="標楷體" w:eastAsia="標楷體" w:hAnsi="標楷體" w:hint="eastAsia"/>
          <w:b/>
          <w:sz w:val="28"/>
          <w:szCs w:val="28"/>
        </w:rPr>
        <w:t>請大家務必照課程計畫進行授課，尤其任課國中校訂選修（彈性課程）教師務必依教學正常化方針依照課程計畫進行授課，並留意教學日誌進度內容是否正確再簽名。並且請勿使用蓋章的方式以符合教育局規範。</w:t>
      </w:r>
    </w:p>
    <w:p w14:paraId="6D9010EA" w14:textId="77777777" w:rsidR="002E1F31" w:rsidRDefault="002E1F31" w:rsidP="002E1F31">
      <w:pPr>
        <w:pStyle w:val="a9"/>
        <w:numPr>
          <w:ilvl w:val="0"/>
          <w:numId w:val="46"/>
        </w:numPr>
        <w:autoSpaceDE w:val="0"/>
        <w:autoSpaceDN w:val="0"/>
        <w:adjustRightInd w:val="0"/>
        <w:snapToGrid w:val="0"/>
        <w:spacing w:line="400" w:lineRule="exact"/>
        <w:ind w:leftChars="0"/>
        <w:rPr>
          <w:rFonts w:ascii="標楷體" w:eastAsia="標楷體" w:hAnsi="標楷體"/>
          <w:b/>
          <w:sz w:val="28"/>
          <w:szCs w:val="28"/>
        </w:rPr>
      </w:pPr>
      <w:r w:rsidRPr="002E1F31">
        <w:rPr>
          <w:rFonts w:ascii="標楷體" w:eastAsia="標楷體" w:hAnsi="標楷體" w:hint="eastAsia"/>
          <w:b/>
          <w:sz w:val="28"/>
          <w:szCs w:val="28"/>
        </w:rPr>
        <w:t>請本土語任課教師、高中多元選修教師務必於課前自行（不可請學生）至教學組拿取教學日誌，親自填寫清楚後當天下班前自行交回教學組，事涉學生出席情形掌握及鐘點費發放，煩請惠予協助。</w:t>
      </w:r>
    </w:p>
    <w:p w14:paraId="4AE5CD5B" w14:textId="77777777" w:rsidR="002E1F31" w:rsidRDefault="002E1F31" w:rsidP="002E1F31">
      <w:pPr>
        <w:pStyle w:val="a9"/>
        <w:numPr>
          <w:ilvl w:val="0"/>
          <w:numId w:val="46"/>
        </w:numPr>
        <w:autoSpaceDE w:val="0"/>
        <w:autoSpaceDN w:val="0"/>
        <w:adjustRightInd w:val="0"/>
        <w:snapToGrid w:val="0"/>
        <w:spacing w:line="400" w:lineRule="exact"/>
        <w:ind w:leftChars="0"/>
        <w:rPr>
          <w:rFonts w:ascii="標楷體" w:eastAsia="標楷體" w:hAnsi="標楷體"/>
          <w:b/>
          <w:sz w:val="28"/>
          <w:szCs w:val="28"/>
        </w:rPr>
      </w:pPr>
      <w:r w:rsidRPr="002E1F31">
        <w:rPr>
          <w:rFonts w:ascii="標楷體" w:eastAsia="標楷體" w:hAnsi="標楷體" w:hint="eastAsia"/>
          <w:b/>
          <w:sz w:val="28"/>
          <w:szCs w:val="28"/>
        </w:rPr>
        <w:t>10/8-9為第一次期中考，當天請各班依學務處指引進行放學。</w:t>
      </w:r>
    </w:p>
    <w:p w14:paraId="6D03E8B5" w14:textId="77777777" w:rsidR="002E1F31" w:rsidRDefault="002E1F31" w:rsidP="002E1F31">
      <w:pPr>
        <w:pStyle w:val="a9"/>
        <w:numPr>
          <w:ilvl w:val="0"/>
          <w:numId w:val="46"/>
        </w:numPr>
        <w:autoSpaceDE w:val="0"/>
        <w:autoSpaceDN w:val="0"/>
        <w:adjustRightInd w:val="0"/>
        <w:snapToGrid w:val="0"/>
        <w:spacing w:line="400" w:lineRule="exact"/>
        <w:ind w:leftChars="0"/>
        <w:rPr>
          <w:rFonts w:ascii="標楷體" w:eastAsia="標楷體" w:hAnsi="標楷體"/>
          <w:b/>
          <w:sz w:val="28"/>
          <w:szCs w:val="28"/>
        </w:rPr>
      </w:pPr>
      <w:r w:rsidRPr="002E1F31">
        <w:rPr>
          <w:rFonts w:ascii="標楷體" w:eastAsia="標楷體" w:hAnsi="標楷體" w:hint="eastAsia"/>
          <w:b/>
          <w:sz w:val="28"/>
          <w:szCs w:val="28"/>
        </w:rPr>
        <w:t>10/13-14為高一公民訓練，相關課務請相關人員及帶班導師填寫「各處室活動申請教學組協助課務調整單」交待課務以利調整。</w:t>
      </w:r>
    </w:p>
    <w:p w14:paraId="4A0360FD" w14:textId="77777777" w:rsidR="002E1F31" w:rsidRDefault="002E1F31" w:rsidP="002E1F31">
      <w:pPr>
        <w:pStyle w:val="a9"/>
        <w:numPr>
          <w:ilvl w:val="0"/>
          <w:numId w:val="46"/>
        </w:numPr>
        <w:autoSpaceDE w:val="0"/>
        <w:autoSpaceDN w:val="0"/>
        <w:adjustRightInd w:val="0"/>
        <w:snapToGrid w:val="0"/>
        <w:spacing w:line="400" w:lineRule="exact"/>
        <w:ind w:leftChars="0"/>
        <w:rPr>
          <w:rFonts w:ascii="標楷體" w:eastAsia="標楷體" w:hAnsi="標楷體"/>
          <w:b/>
          <w:sz w:val="28"/>
          <w:szCs w:val="28"/>
        </w:rPr>
      </w:pPr>
      <w:r w:rsidRPr="002E1F31">
        <w:rPr>
          <w:rFonts w:ascii="標楷體" w:eastAsia="標楷體" w:hAnsi="標楷體" w:hint="eastAsia"/>
          <w:b/>
          <w:sz w:val="28"/>
          <w:szCs w:val="28"/>
        </w:rPr>
        <w:t>10/20-21為國三、高二直升班探索教育，相關課務請相關人員及帶班導師填寫「各處室活動申請教學組協助課務調整單」交待課務以利調整。</w:t>
      </w:r>
    </w:p>
    <w:p w14:paraId="066FDC20" w14:textId="7EAC9FD9" w:rsidR="008B1C2F" w:rsidRPr="002E1F31" w:rsidRDefault="002E1F31" w:rsidP="002E1F31">
      <w:pPr>
        <w:pStyle w:val="a9"/>
        <w:numPr>
          <w:ilvl w:val="0"/>
          <w:numId w:val="46"/>
        </w:numPr>
        <w:autoSpaceDE w:val="0"/>
        <w:autoSpaceDN w:val="0"/>
        <w:adjustRightInd w:val="0"/>
        <w:snapToGrid w:val="0"/>
        <w:spacing w:line="400" w:lineRule="exact"/>
        <w:ind w:leftChars="0"/>
        <w:rPr>
          <w:rFonts w:ascii="標楷體" w:eastAsia="標楷體" w:hAnsi="標楷體"/>
          <w:b/>
          <w:sz w:val="28"/>
          <w:szCs w:val="28"/>
        </w:rPr>
      </w:pPr>
      <w:r w:rsidRPr="002E1F31">
        <w:rPr>
          <w:rFonts w:ascii="標楷體" w:eastAsia="標楷體" w:hAnsi="標楷體" w:hint="eastAsia"/>
          <w:b/>
          <w:sz w:val="28"/>
          <w:szCs w:val="28"/>
        </w:rPr>
        <w:t>114-1高中高一個體勞動權益感謝社會科老師協助進班，實施日期為10/31-11/7，相關課務調整詳見調代課大表及每周課表。</w:t>
      </w:r>
    </w:p>
    <w:p w14:paraId="4E85ED23" w14:textId="48C6E791" w:rsidR="008B1C2F" w:rsidRDefault="008B1C2F" w:rsidP="008B1C2F">
      <w:pPr>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t>（註</w:t>
      </w:r>
      <w:r w:rsidRPr="00FE1D9D">
        <w:rPr>
          <w:rFonts w:ascii="標楷體" w:eastAsia="標楷體" w:hAnsi="標楷體"/>
          <w:b/>
          <w:sz w:val="28"/>
          <w:szCs w:val="28"/>
        </w:rPr>
        <w:t>冊</w:t>
      </w:r>
      <w:r w:rsidRPr="00FE1D9D">
        <w:rPr>
          <w:rFonts w:ascii="標楷體" w:eastAsia="標楷體" w:hAnsi="標楷體" w:hint="eastAsia"/>
          <w:b/>
          <w:sz w:val="28"/>
          <w:szCs w:val="28"/>
        </w:rPr>
        <w:t>組）:</w:t>
      </w:r>
    </w:p>
    <w:p w14:paraId="3304B12E" w14:textId="33B76ABA" w:rsidR="00DC3489" w:rsidRDefault="00DC3489" w:rsidP="00DC3489">
      <w:pPr>
        <w:pStyle w:val="a9"/>
        <w:numPr>
          <w:ilvl w:val="0"/>
          <w:numId w:val="40"/>
        </w:numPr>
        <w:autoSpaceDE w:val="0"/>
        <w:autoSpaceDN w:val="0"/>
        <w:adjustRightInd w:val="0"/>
        <w:snapToGrid w:val="0"/>
        <w:spacing w:line="400" w:lineRule="exact"/>
        <w:ind w:leftChars="0" w:left="284" w:hanging="284"/>
        <w:rPr>
          <w:rFonts w:ascii="標楷體" w:eastAsia="標楷體" w:hAnsi="標楷體"/>
          <w:b/>
          <w:sz w:val="28"/>
          <w:szCs w:val="28"/>
        </w:rPr>
      </w:pPr>
      <w:r w:rsidRPr="00DC3489">
        <w:rPr>
          <w:rFonts w:ascii="標楷體" w:eastAsia="標楷體" w:hAnsi="標楷體" w:hint="eastAsia"/>
          <w:b/>
          <w:sz w:val="28"/>
          <w:szCs w:val="28"/>
        </w:rPr>
        <w:t>113學年度學習歷程勾選制9/15截止，後續會於9/17~9/22進行提交中央資料庫及收訖確認。(註冊組)</w:t>
      </w:r>
    </w:p>
    <w:p w14:paraId="7B05DF03" w14:textId="6FD32073" w:rsidR="008B1C2F" w:rsidRPr="00DC3489" w:rsidRDefault="00DC3489" w:rsidP="00DC3489">
      <w:pPr>
        <w:pStyle w:val="a9"/>
        <w:numPr>
          <w:ilvl w:val="0"/>
          <w:numId w:val="40"/>
        </w:numPr>
        <w:autoSpaceDE w:val="0"/>
        <w:autoSpaceDN w:val="0"/>
        <w:adjustRightInd w:val="0"/>
        <w:snapToGrid w:val="0"/>
        <w:spacing w:line="400" w:lineRule="exact"/>
        <w:ind w:leftChars="0" w:left="284" w:hanging="284"/>
        <w:rPr>
          <w:rFonts w:ascii="標楷體" w:eastAsia="標楷體" w:hAnsi="標楷體"/>
          <w:b/>
          <w:sz w:val="28"/>
          <w:szCs w:val="28"/>
        </w:rPr>
      </w:pPr>
      <w:r w:rsidRPr="00DC3489">
        <w:rPr>
          <w:rFonts w:ascii="標楷體" w:eastAsia="標楷體" w:hAnsi="標楷體" w:hint="eastAsia"/>
          <w:b/>
          <w:sz w:val="28"/>
          <w:szCs w:val="28"/>
        </w:rPr>
        <w:t>優歷學習歷程模組高一各班級導師教育訓練(9/8~9/26)。(註冊組)</w:t>
      </w:r>
    </w:p>
    <w:p w14:paraId="2B49753F" w14:textId="77777777" w:rsidR="008B1C2F" w:rsidRDefault="008B1C2F" w:rsidP="008B1C2F">
      <w:pPr>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t>（設</w:t>
      </w:r>
      <w:r w:rsidRPr="00FE1D9D">
        <w:rPr>
          <w:rFonts w:ascii="標楷體" w:eastAsia="標楷體" w:hAnsi="標楷體"/>
          <w:b/>
          <w:sz w:val="28"/>
          <w:szCs w:val="28"/>
        </w:rPr>
        <w:t>備</w:t>
      </w:r>
      <w:r w:rsidRPr="00FE1D9D">
        <w:rPr>
          <w:rFonts w:ascii="標楷體" w:eastAsia="標楷體" w:hAnsi="標楷體" w:hint="eastAsia"/>
          <w:b/>
          <w:sz w:val="28"/>
          <w:szCs w:val="28"/>
        </w:rPr>
        <w:t>組）:</w:t>
      </w:r>
    </w:p>
    <w:p w14:paraId="0ABC1CD1" w14:textId="17493F69" w:rsidR="00C10911" w:rsidRDefault="00C10911" w:rsidP="009D0776">
      <w:pPr>
        <w:pStyle w:val="a9"/>
        <w:numPr>
          <w:ilvl w:val="0"/>
          <w:numId w:val="42"/>
        </w:numPr>
        <w:autoSpaceDE w:val="0"/>
        <w:autoSpaceDN w:val="0"/>
        <w:adjustRightInd w:val="0"/>
        <w:snapToGrid w:val="0"/>
        <w:spacing w:line="400" w:lineRule="exact"/>
        <w:ind w:leftChars="0"/>
        <w:rPr>
          <w:rFonts w:ascii="標楷體" w:eastAsia="標楷體" w:hAnsi="標楷體"/>
          <w:b/>
          <w:sz w:val="28"/>
          <w:szCs w:val="28"/>
        </w:rPr>
      </w:pPr>
      <w:r w:rsidRPr="00C10911">
        <w:rPr>
          <w:rFonts w:ascii="標楷體" w:eastAsia="標楷體" w:hAnsi="標楷體" w:hint="eastAsia"/>
          <w:b/>
          <w:sz w:val="28"/>
          <w:szCs w:val="28"/>
        </w:rPr>
        <w:t>設備組將進行各年級的段考讀卡，請老師提醒學生若畫太淺導致讀卡成績有落差，請同學作答時，使用2B鉛筆，答案格要塗畫且塗到答案格看不到字樣。</w:t>
      </w:r>
    </w:p>
    <w:p w14:paraId="6DAA35D2" w14:textId="4A62A6DD" w:rsidR="00C10911" w:rsidRDefault="00C10911" w:rsidP="00C10911">
      <w:pPr>
        <w:pStyle w:val="a9"/>
        <w:numPr>
          <w:ilvl w:val="0"/>
          <w:numId w:val="42"/>
        </w:numPr>
        <w:autoSpaceDE w:val="0"/>
        <w:autoSpaceDN w:val="0"/>
        <w:adjustRightInd w:val="0"/>
        <w:snapToGrid w:val="0"/>
        <w:spacing w:line="400" w:lineRule="exact"/>
        <w:ind w:leftChars="0"/>
        <w:rPr>
          <w:rFonts w:ascii="標楷體" w:eastAsia="標楷體" w:hAnsi="標楷體"/>
          <w:b/>
          <w:sz w:val="28"/>
          <w:szCs w:val="28"/>
        </w:rPr>
      </w:pPr>
      <w:r w:rsidRPr="00C10911">
        <w:rPr>
          <w:rFonts w:ascii="標楷體" w:eastAsia="標楷體" w:hAnsi="標楷體" w:hint="eastAsia"/>
          <w:b/>
          <w:sz w:val="28"/>
          <w:szCs w:val="28"/>
        </w:rPr>
        <w:t>教科書輔助材料本學期訂購至第一次段考止，請各位老師提早規劃訂購。</w:t>
      </w:r>
    </w:p>
    <w:p w14:paraId="3C23C5BB" w14:textId="5414A079" w:rsidR="008B1C2F" w:rsidRPr="00C10911" w:rsidRDefault="00C10911" w:rsidP="00D37C45">
      <w:pPr>
        <w:pStyle w:val="a9"/>
        <w:numPr>
          <w:ilvl w:val="0"/>
          <w:numId w:val="42"/>
        </w:numPr>
        <w:autoSpaceDE w:val="0"/>
        <w:autoSpaceDN w:val="0"/>
        <w:adjustRightInd w:val="0"/>
        <w:snapToGrid w:val="0"/>
        <w:spacing w:line="400" w:lineRule="exact"/>
        <w:ind w:leftChars="0"/>
        <w:rPr>
          <w:rFonts w:ascii="標楷體" w:eastAsia="標楷體" w:hAnsi="標楷體"/>
          <w:b/>
          <w:sz w:val="28"/>
          <w:szCs w:val="28"/>
        </w:rPr>
      </w:pPr>
      <w:r w:rsidRPr="00C10911">
        <w:rPr>
          <w:rFonts w:ascii="標楷體" w:eastAsia="標楷體" w:hAnsi="標楷體" w:hint="eastAsia"/>
          <w:b/>
          <w:sz w:val="28"/>
          <w:szCs w:val="28"/>
        </w:rPr>
        <w:t>新北市公私立國民中小學辦理114學年度第1學期原住民、低收入戶及身心障</w:t>
      </w:r>
      <w:r w:rsidRPr="00C10911">
        <w:rPr>
          <w:rFonts w:ascii="標楷體" w:eastAsia="標楷體" w:hAnsi="標楷體" w:hint="eastAsia"/>
          <w:b/>
          <w:sz w:val="28"/>
          <w:szCs w:val="28"/>
        </w:rPr>
        <w:lastRenderedPageBreak/>
        <w:t>礙戶學生教科書補助於9/26日前送至區務辦理公補助。</w:t>
      </w:r>
    </w:p>
    <w:p w14:paraId="271CBCA9" w14:textId="77777777" w:rsidR="008B1C2F" w:rsidRDefault="008B1C2F" w:rsidP="008B1C2F">
      <w:pPr>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t>（實</w:t>
      </w:r>
      <w:r w:rsidRPr="00FE1D9D">
        <w:rPr>
          <w:rFonts w:ascii="標楷體" w:eastAsia="標楷體" w:hAnsi="標楷體"/>
          <w:b/>
          <w:sz w:val="28"/>
          <w:szCs w:val="28"/>
        </w:rPr>
        <w:t>研</w:t>
      </w:r>
      <w:r w:rsidRPr="00FE1D9D">
        <w:rPr>
          <w:rFonts w:ascii="標楷體" w:eastAsia="標楷體" w:hAnsi="標楷體" w:hint="eastAsia"/>
          <w:b/>
          <w:sz w:val="28"/>
          <w:szCs w:val="28"/>
        </w:rPr>
        <w:t>組）:</w:t>
      </w:r>
    </w:p>
    <w:p w14:paraId="2FA60FC9" w14:textId="46AA86A6" w:rsidR="00BC724C" w:rsidRPr="00BC724C" w:rsidRDefault="00BC724C" w:rsidP="00BC724C">
      <w:pPr>
        <w:pStyle w:val="a9"/>
        <w:numPr>
          <w:ilvl w:val="0"/>
          <w:numId w:val="44"/>
        </w:numPr>
        <w:autoSpaceDE w:val="0"/>
        <w:autoSpaceDN w:val="0"/>
        <w:adjustRightInd w:val="0"/>
        <w:snapToGrid w:val="0"/>
        <w:spacing w:line="400" w:lineRule="exact"/>
        <w:ind w:leftChars="0"/>
        <w:rPr>
          <w:rFonts w:ascii="標楷體" w:eastAsia="標楷體" w:hAnsi="標楷體"/>
          <w:b/>
          <w:sz w:val="28"/>
          <w:szCs w:val="28"/>
        </w:rPr>
      </w:pPr>
      <w:r w:rsidRPr="00BC724C">
        <w:rPr>
          <w:rFonts w:ascii="標楷體" w:eastAsia="標楷體" w:hAnsi="標楷體" w:hint="eastAsia"/>
          <w:b/>
          <w:sz w:val="28"/>
          <w:szCs w:val="28"/>
        </w:rPr>
        <w:t>第一次期中考將於10/8(三)、10/9(四)進行。請監考教師準時至教務處領取考卷進行監考，本次監考表將在考前透過雲端硬碟共享檔案整合段考期間的調代課資料，還請各位同仁記得上線查閱。後續若老師需協助缺考補考又選擇重新命題，請務必在於10/14(二)之前繳交。</w:t>
      </w:r>
    </w:p>
    <w:p w14:paraId="654D8CAC" w14:textId="1299C92D" w:rsidR="00BC724C" w:rsidRDefault="00BC724C" w:rsidP="00FB70EE">
      <w:pPr>
        <w:pStyle w:val="a9"/>
        <w:numPr>
          <w:ilvl w:val="0"/>
          <w:numId w:val="44"/>
        </w:numPr>
        <w:autoSpaceDE w:val="0"/>
        <w:autoSpaceDN w:val="0"/>
        <w:adjustRightInd w:val="0"/>
        <w:snapToGrid w:val="0"/>
        <w:spacing w:line="400" w:lineRule="exact"/>
        <w:ind w:leftChars="0"/>
        <w:rPr>
          <w:rFonts w:ascii="標楷體" w:eastAsia="標楷體" w:hAnsi="標楷體"/>
          <w:b/>
          <w:sz w:val="28"/>
          <w:szCs w:val="28"/>
        </w:rPr>
      </w:pPr>
      <w:r w:rsidRPr="00BC724C">
        <w:rPr>
          <w:rFonts w:ascii="標楷體" w:eastAsia="標楷體" w:hAnsi="標楷體" w:hint="eastAsia"/>
          <w:b/>
          <w:sz w:val="28"/>
          <w:szCs w:val="28"/>
        </w:rPr>
        <w:t>10/20(一)、10/21(二)辦理114-1國三及高二直升班探索教育活動，請國三智、義、勇及高二智、義，這五班的任課老師記得上線確認這兩天的課表。</w:t>
      </w:r>
    </w:p>
    <w:p w14:paraId="72682A97" w14:textId="5790DAB2" w:rsidR="00BC724C" w:rsidRDefault="00BC724C" w:rsidP="00D015A1">
      <w:pPr>
        <w:pStyle w:val="a9"/>
        <w:numPr>
          <w:ilvl w:val="0"/>
          <w:numId w:val="44"/>
        </w:numPr>
        <w:autoSpaceDE w:val="0"/>
        <w:autoSpaceDN w:val="0"/>
        <w:adjustRightInd w:val="0"/>
        <w:snapToGrid w:val="0"/>
        <w:spacing w:line="400" w:lineRule="exact"/>
        <w:ind w:leftChars="0"/>
        <w:rPr>
          <w:rFonts w:ascii="標楷體" w:eastAsia="標楷體" w:hAnsi="標楷體"/>
          <w:b/>
          <w:sz w:val="28"/>
          <w:szCs w:val="28"/>
        </w:rPr>
      </w:pPr>
      <w:r w:rsidRPr="00BC724C">
        <w:rPr>
          <w:rFonts w:ascii="標楷體" w:eastAsia="標楷體" w:hAnsi="標楷體" w:hint="eastAsia"/>
          <w:b/>
          <w:sz w:val="28"/>
          <w:szCs w:val="28"/>
        </w:rPr>
        <w:t>10/27(一)，將辦理114-1國中校內英語演講、作文競賽，請參賽同學記得準時報到。</w:t>
      </w:r>
    </w:p>
    <w:p w14:paraId="147E7604" w14:textId="73AC840D" w:rsidR="008B1C2F" w:rsidRPr="00BC724C" w:rsidRDefault="00BC724C" w:rsidP="001E1E7C">
      <w:pPr>
        <w:pStyle w:val="a9"/>
        <w:numPr>
          <w:ilvl w:val="0"/>
          <w:numId w:val="44"/>
        </w:numPr>
        <w:autoSpaceDE w:val="0"/>
        <w:autoSpaceDN w:val="0"/>
        <w:adjustRightInd w:val="0"/>
        <w:snapToGrid w:val="0"/>
        <w:spacing w:line="400" w:lineRule="exact"/>
        <w:ind w:leftChars="0"/>
        <w:rPr>
          <w:rFonts w:ascii="標楷體" w:eastAsia="標楷體" w:hAnsi="標楷體"/>
          <w:b/>
          <w:sz w:val="28"/>
          <w:szCs w:val="28"/>
        </w:rPr>
      </w:pPr>
      <w:r w:rsidRPr="00BC724C">
        <w:rPr>
          <w:rFonts w:ascii="標楷體" w:eastAsia="標楷體" w:hAnsi="標楷體" w:hint="eastAsia"/>
          <w:b/>
          <w:sz w:val="28"/>
          <w:szCs w:val="28"/>
        </w:rPr>
        <w:t>10/29(三)-10/30(四)是114-1高三第二次模擬考，請高三任課老師按照當天的課表搭配考程時間表，準時進行監試。</w:t>
      </w:r>
    </w:p>
    <w:p w14:paraId="52822A07" w14:textId="3D7BFD3F" w:rsidR="008B1C2F" w:rsidRDefault="008B1C2F" w:rsidP="008B1C2F">
      <w:pPr>
        <w:autoSpaceDE w:val="0"/>
        <w:autoSpaceDN w:val="0"/>
        <w:adjustRightInd w:val="0"/>
        <w:snapToGrid w:val="0"/>
        <w:spacing w:line="400" w:lineRule="exact"/>
        <w:rPr>
          <w:rFonts w:ascii="標楷體" w:eastAsia="標楷體" w:hAnsi="標楷體"/>
          <w:b/>
          <w:sz w:val="28"/>
          <w:szCs w:val="28"/>
        </w:rPr>
      </w:pPr>
      <w:r>
        <w:rPr>
          <w:rFonts w:ascii="標楷體" w:eastAsia="標楷體" w:hAnsi="標楷體" w:hint="eastAsia"/>
          <w:b/>
          <w:sz w:val="28"/>
          <w:szCs w:val="28"/>
        </w:rPr>
        <w:t xml:space="preserve">  </w:t>
      </w:r>
    </w:p>
    <w:p w14:paraId="66933FAF" w14:textId="77777777" w:rsidR="008B1C2F" w:rsidRDefault="008B1C2F" w:rsidP="008B1C2F">
      <w:pPr>
        <w:autoSpaceDE w:val="0"/>
        <w:autoSpaceDN w:val="0"/>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sym w:font="Wingdings 2" w:char="F031"/>
      </w:r>
      <w:r w:rsidRPr="00FE1D9D">
        <w:rPr>
          <w:rFonts w:ascii="標楷體" w:eastAsia="標楷體" w:hAnsi="標楷體" w:hint="eastAsia"/>
          <w:b/>
          <w:sz w:val="28"/>
          <w:szCs w:val="28"/>
          <w:bdr w:val="single" w:sz="4" w:space="0" w:color="auto"/>
        </w:rPr>
        <w:t>輔導處</w:t>
      </w:r>
      <w:r w:rsidRPr="00FE1D9D">
        <w:rPr>
          <w:rFonts w:ascii="標楷體" w:eastAsia="標楷體" w:hAnsi="標楷體" w:hint="eastAsia"/>
          <w:b/>
          <w:sz w:val="28"/>
          <w:szCs w:val="28"/>
        </w:rPr>
        <w:t>報告：</w:t>
      </w:r>
    </w:p>
    <w:p w14:paraId="645525BA" w14:textId="1CCEDC76" w:rsidR="007A0B45" w:rsidRDefault="008B1C2F" w:rsidP="007A0B45">
      <w:pPr>
        <w:numPr>
          <w:ilvl w:val="0"/>
          <w:numId w:val="39"/>
        </w:numPr>
        <w:rPr>
          <w:rFonts w:ascii="標楷體" w:eastAsia="標楷體" w:hAnsi="標楷體"/>
          <w:b/>
          <w:sz w:val="28"/>
          <w:szCs w:val="28"/>
        </w:rPr>
      </w:pPr>
      <w:r>
        <w:rPr>
          <w:rFonts w:ascii="標楷體" w:eastAsia="標楷體" w:hAnsi="標楷體" w:hint="eastAsia"/>
          <w:b/>
          <w:sz w:val="28"/>
          <w:szCs w:val="28"/>
        </w:rPr>
        <w:t>1</w:t>
      </w:r>
      <w:r>
        <w:rPr>
          <w:rFonts w:ascii="標楷體" w:eastAsia="標楷體" w:hAnsi="標楷體"/>
          <w:b/>
          <w:sz w:val="28"/>
          <w:szCs w:val="28"/>
        </w:rPr>
        <w:t>.</w:t>
      </w:r>
      <w:r w:rsidR="007A0B45" w:rsidRPr="007A0B45">
        <w:rPr>
          <w:rFonts w:ascii="標楷體" w:eastAsia="標楷體" w:hAnsi="標楷體" w:hint="eastAsia"/>
          <w:b/>
          <w:sz w:val="28"/>
          <w:szCs w:val="28"/>
        </w:rPr>
        <w:t xml:space="preserve"> </w:t>
      </w:r>
      <w:r w:rsidR="007A0B45">
        <w:rPr>
          <w:rFonts w:ascii="標楷體" w:eastAsia="標楷體" w:hAnsi="標楷體" w:hint="eastAsia"/>
          <w:b/>
          <w:sz w:val="28"/>
          <w:szCs w:val="28"/>
        </w:rPr>
        <w:t>9月30日（二）8：00-9：00辦理大學特殊選才升學講座，講師：</w:t>
      </w:r>
      <w:r w:rsidR="007A0B45" w:rsidRPr="00BA2E8D">
        <w:rPr>
          <w:rFonts w:ascii="標楷體" w:eastAsia="標楷體" w:hAnsi="標楷體" w:hint="eastAsia"/>
          <w:b/>
          <w:sz w:val="28"/>
          <w:szCs w:val="28"/>
        </w:rPr>
        <w:t>大碩青年關懷基金會衛彬諮詢師</w:t>
      </w:r>
      <w:r w:rsidR="007A0B45">
        <w:rPr>
          <w:rFonts w:ascii="標楷體" w:eastAsia="標楷體" w:hAnsi="標楷體" w:hint="eastAsia"/>
          <w:b/>
          <w:sz w:val="28"/>
          <w:szCs w:val="28"/>
        </w:rPr>
        <w:t>。</w:t>
      </w:r>
    </w:p>
    <w:p w14:paraId="31953008" w14:textId="77777777" w:rsidR="007A0B45" w:rsidRPr="00DE3EBA" w:rsidRDefault="007A0B45" w:rsidP="007A0B45">
      <w:pPr>
        <w:numPr>
          <w:ilvl w:val="0"/>
          <w:numId w:val="39"/>
        </w:numPr>
        <w:rPr>
          <w:rFonts w:ascii="標楷體" w:eastAsia="標楷體" w:hAnsi="標楷體"/>
          <w:b/>
          <w:sz w:val="28"/>
          <w:szCs w:val="28"/>
        </w:rPr>
      </w:pPr>
      <w:r w:rsidRPr="00DE3EBA">
        <w:rPr>
          <w:rFonts w:ascii="標楷體" w:eastAsia="標楷體" w:hAnsi="標楷體" w:hint="eastAsia"/>
          <w:b/>
          <w:sz w:val="28"/>
          <w:szCs w:val="28"/>
        </w:rPr>
        <w:t>11</w:t>
      </w:r>
      <w:r>
        <w:rPr>
          <w:rFonts w:ascii="標楷體" w:eastAsia="標楷體" w:hAnsi="標楷體" w:hint="eastAsia"/>
          <w:b/>
          <w:sz w:val="28"/>
          <w:szCs w:val="28"/>
        </w:rPr>
        <w:t>4</w:t>
      </w:r>
      <w:r w:rsidRPr="00DE3EBA">
        <w:rPr>
          <w:rFonts w:ascii="標楷體" w:eastAsia="標楷體" w:hAnsi="標楷體" w:hint="eastAsia"/>
          <w:b/>
          <w:sz w:val="28"/>
          <w:szCs w:val="28"/>
        </w:rPr>
        <w:t>學年度第一學期高三升學輔導課程從10月開始授課，授課教師：張令宜組長，各月主題如下：</w:t>
      </w:r>
    </w:p>
    <w:p w14:paraId="4360661E" w14:textId="77777777" w:rsidR="007A0B45" w:rsidRPr="00DE3EBA" w:rsidRDefault="007A0B45" w:rsidP="007A0B45">
      <w:pPr>
        <w:autoSpaceDE w:val="0"/>
        <w:autoSpaceDN w:val="0"/>
        <w:adjustRightInd w:val="0"/>
        <w:snapToGrid w:val="0"/>
        <w:spacing w:line="400" w:lineRule="exact"/>
        <w:rPr>
          <w:rFonts w:ascii="標楷體" w:eastAsia="標楷體" w:hAnsi="標楷體"/>
          <w:b/>
          <w:sz w:val="28"/>
          <w:szCs w:val="28"/>
        </w:rPr>
      </w:pPr>
    </w:p>
    <w:tbl>
      <w:tblPr>
        <w:tblW w:w="0" w:type="auto"/>
        <w:jc w:val="righ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2145"/>
        <w:gridCol w:w="1701"/>
        <w:gridCol w:w="5333"/>
      </w:tblGrid>
      <w:tr w:rsidR="007A0B45" w:rsidRPr="00DE3EBA" w14:paraId="01ECEE33" w14:textId="77777777" w:rsidTr="004F041D">
        <w:trPr>
          <w:trHeight w:val="510"/>
          <w:jc w:val="right"/>
        </w:trPr>
        <w:tc>
          <w:tcPr>
            <w:tcW w:w="2145" w:type="dxa"/>
            <w:tcBorders>
              <w:top w:val="single" w:sz="4" w:space="0" w:color="70AD47"/>
              <w:left w:val="single" w:sz="4" w:space="0" w:color="70AD47"/>
              <w:bottom w:val="single" w:sz="4" w:space="0" w:color="70AD47"/>
              <w:right w:val="nil"/>
            </w:tcBorders>
            <w:shd w:val="clear" w:color="auto" w:fill="70AD47"/>
            <w:vAlign w:val="center"/>
          </w:tcPr>
          <w:p w14:paraId="643A641D"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時程</w:t>
            </w:r>
          </w:p>
        </w:tc>
        <w:tc>
          <w:tcPr>
            <w:tcW w:w="1701" w:type="dxa"/>
            <w:tcBorders>
              <w:top w:val="single" w:sz="4" w:space="0" w:color="70AD47"/>
              <w:left w:val="nil"/>
              <w:bottom w:val="single" w:sz="4" w:space="0" w:color="70AD47"/>
              <w:right w:val="nil"/>
            </w:tcBorders>
            <w:shd w:val="clear" w:color="auto" w:fill="70AD47"/>
            <w:vAlign w:val="center"/>
          </w:tcPr>
          <w:p w14:paraId="2F1F96DC"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主題</w:t>
            </w:r>
          </w:p>
        </w:tc>
        <w:tc>
          <w:tcPr>
            <w:tcW w:w="5333" w:type="dxa"/>
            <w:tcBorders>
              <w:top w:val="single" w:sz="4" w:space="0" w:color="70AD47"/>
              <w:left w:val="nil"/>
              <w:bottom w:val="single" w:sz="4" w:space="0" w:color="70AD47"/>
              <w:right w:val="single" w:sz="4" w:space="0" w:color="70AD47"/>
            </w:tcBorders>
            <w:shd w:val="clear" w:color="auto" w:fill="70AD47"/>
            <w:vAlign w:val="center"/>
          </w:tcPr>
          <w:p w14:paraId="69EB4618"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內容</w:t>
            </w:r>
          </w:p>
        </w:tc>
      </w:tr>
      <w:tr w:rsidR="007A0B45" w:rsidRPr="00DE3EBA" w14:paraId="7C3CC1F8" w14:textId="77777777" w:rsidTr="004F041D">
        <w:trPr>
          <w:trHeight w:val="510"/>
          <w:jc w:val="right"/>
        </w:trPr>
        <w:tc>
          <w:tcPr>
            <w:tcW w:w="2145" w:type="dxa"/>
            <w:shd w:val="clear" w:color="auto" w:fill="E2EFD9"/>
            <w:vAlign w:val="center"/>
          </w:tcPr>
          <w:p w14:paraId="797AC815"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11</w:t>
            </w:r>
            <w:r>
              <w:rPr>
                <w:rFonts w:ascii="標楷體" w:eastAsia="標楷體" w:hAnsi="標楷體" w:hint="eastAsia"/>
                <w:b/>
                <w:bCs/>
                <w:sz w:val="28"/>
                <w:szCs w:val="28"/>
              </w:rPr>
              <w:t>4</w:t>
            </w:r>
            <w:r w:rsidRPr="00DE3EBA">
              <w:rPr>
                <w:rFonts w:ascii="標楷體" w:eastAsia="標楷體" w:hAnsi="標楷體"/>
                <w:b/>
                <w:bCs/>
                <w:sz w:val="28"/>
                <w:szCs w:val="28"/>
              </w:rPr>
              <w:t xml:space="preserve"> 年 10 月</w:t>
            </w:r>
          </w:p>
        </w:tc>
        <w:tc>
          <w:tcPr>
            <w:tcW w:w="1701" w:type="dxa"/>
            <w:shd w:val="clear" w:color="auto" w:fill="E2EFD9"/>
            <w:vAlign w:val="center"/>
          </w:tcPr>
          <w:p w14:paraId="765AB840" w14:textId="77777777" w:rsidR="007A0B45" w:rsidRPr="00DE3EBA" w:rsidRDefault="007A0B45" w:rsidP="004F041D">
            <w:pPr>
              <w:autoSpaceDE w:val="0"/>
              <w:autoSpaceDN w:val="0"/>
              <w:adjustRightInd w:val="0"/>
              <w:snapToGrid w:val="0"/>
              <w:spacing w:line="400" w:lineRule="exact"/>
              <w:rPr>
                <w:rFonts w:ascii="標楷體" w:eastAsia="標楷體" w:hAnsi="標楷體"/>
                <w:b/>
                <w:sz w:val="28"/>
                <w:szCs w:val="28"/>
              </w:rPr>
            </w:pPr>
            <w:r w:rsidRPr="00DE3EBA">
              <w:rPr>
                <w:rFonts w:ascii="標楷體" w:eastAsia="標楷體" w:hAnsi="標楷體"/>
                <w:b/>
                <w:sz w:val="28"/>
                <w:szCs w:val="28"/>
              </w:rPr>
              <w:t>繁星推薦</w:t>
            </w:r>
          </w:p>
        </w:tc>
        <w:tc>
          <w:tcPr>
            <w:tcW w:w="5333" w:type="dxa"/>
            <w:shd w:val="clear" w:color="auto" w:fill="E2EFD9"/>
            <w:vAlign w:val="center"/>
          </w:tcPr>
          <w:p w14:paraId="115B724E" w14:textId="77777777" w:rsidR="007A0B45" w:rsidRPr="00DE3EBA" w:rsidRDefault="007A0B45" w:rsidP="004F041D">
            <w:pPr>
              <w:autoSpaceDE w:val="0"/>
              <w:autoSpaceDN w:val="0"/>
              <w:adjustRightInd w:val="0"/>
              <w:snapToGrid w:val="0"/>
              <w:spacing w:line="400" w:lineRule="exact"/>
              <w:rPr>
                <w:rFonts w:ascii="標楷體" w:eastAsia="標楷體" w:hAnsi="標楷體"/>
                <w:b/>
                <w:sz w:val="28"/>
                <w:szCs w:val="28"/>
              </w:rPr>
            </w:pPr>
            <w:r w:rsidRPr="00DE3EBA">
              <w:rPr>
                <w:rFonts w:ascii="標楷體" w:eastAsia="標楷體" w:hAnsi="標楷體"/>
                <w:b/>
                <w:sz w:val="28"/>
                <w:szCs w:val="28"/>
              </w:rPr>
              <w:t>校內推薦比序及校外分發流程說明(</w:t>
            </w:r>
            <w:r w:rsidRPr="00DE3EBA">
              <w:rPr>
                <w:rFonts w:ascii="標楷體" w:eastAsia="標楷體" w:hAnsi="標楷體" w:hint="eastAsia"/>
                <w:b/>
                <w:sz w:val="28"/>
                <w:szCs w:val="28"/>
              </w:rPr>
              <w:t>2班</w:t>
            </w:r>
            <w:r w:rsidRPr="00DE3EBA">
              <w:rPr>
                <w:rFonts w:ascii="標楷體" w:eastAsia="標楷體" w:hAnsi="標楷體"/>
                <w:b/>
                <w:sz w:val="28"/>
                <w:szCs w:val="28"/>
              </w:rPr>
              <w:t>)</w:t>
            </w:r>
          </w:p>
        </w:tc>
      </w:tr>
    </w:tbl>
    <w:p w14:paraId="41EA4AAB" w14:textId="77777777" w:rsidR="007A0B45" w:rsidRPr="00DE3EBA" w:rsidRDefault="007A0B45" w:rsidP="007A0B45">
      <w:pPr>
        <w:autoSpaceDE w:val="0"/>
        <w:autoSpaceDN w:val="0"/>
        <w:adjustRightInd w:val="0"/>
        <w:snapToGrid w:val="0"/>
        <w:spacing w:line="400" w:lineRule="exact"/>
        <w:rPr>
          <w:rFonts w:ascii="標楷體" w:eastAsia="標楷體" w:hAnsi="標楷體"/>
          <w:b/>
          <w:sz w:val="28"/>
          <w:szCs w:val="28"/>
        </w:rPr>
      </w:pPr>
    </w:p>
    <w:tbl>
      <w:tblPr>
        <w:tblW w:w="0" w:type="auto"/>
        <w:jc w:val="right"/>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Look w:val="04A0" w:firstRow="1" w:lastRow="0" w:firstColumn="1" w:lastColumn="0" w:noHBand="0" w:noVBand="1"/>
      </w:tblPr>
      <w:tblGrid>
        <w:gridCol w:w="2145"/>
        <w:gridCol w:w="1701"/>
        <w:gridCol w:w="5333"/>
      </w:tblGrid>
      <w:tr w:rsidR="007A0B45" w:rsidRPr="00DE3EBA" w14:paraId="0D0DF35A" w14:textId="77777777" w:rsidTr="004F041D">
        <w:trPr>
          <w:trHeight w:val="510"/>
          <w:jc w:val="right"/>
        </w:trPr>
        <w:tc>
          <w:tcPr>
            <w:tcW w:w="2145" w:type="dxa"/>
            <w:tcBorders>
              <w:top w:val="single" w:sz="4" w:space="0" w:color="E97132"/>
              <w:left w:val="single" w:sz="4" w:space="0" w:color="E97132"/>
              <w:bottom w:val="single" w:sz="4" w:space="0" w:color="E97132"/>
              <w:right w:val="nil"/>
            </w:tcBorders>
            <w:shd w:val="clear" w:color="auto" w:fill="E97132"/>
            <w:vAlign w:val="center"/>
          </w:tcPr>
          <w:p w14:paraId="543F5A76"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時程</w:t>
            </w:r>
          </w:p>
        </w:tc>
        <w:tc>
          <w:tcPr>
            <w:tcW w:w="1701" w:type="dxa"/>
            <w:tcBorders>
              <w:top w:val="single" w:sz="4" w:space="0" w:color="E97132"/>
              <w:left w:val="nil"/>
              <w:bottom w:val="single" w:sz="4" w:space="0" w:color="E97132"/>
              <w:right w:val="nil"/>
            </w:tcBorders>
            <w:shd w:val="clear" w:color="auto" w:fill="E97132"/>
            <w:vAlign w:val="center"/>
          </w:tcPr>
          <w:p w14:paraId="1D7E40A1"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主題</w:t>
            </w:r>
          </w:p>
        </w:tc>
        <w:tc>
          <w:tcPr>
            <w:tcW w:w="5333" w:type="dxa"/>
            <w:tcBorders>
              <w:top w:val="single" w:sz="4" w:space="0" w:color="E97132"/>
              <w:left w:val="nil"/>
              <w:bottom w:val="single" w:sz="4" w:space="0" w:color="E97132"/>
              <w:right w:val="single" w:sz="4" w:space="0" w:color="E97132"/>
            </w:tcBorders>
            <w:shd w:val="clear" w:color="auto" w:fill="E97132"/>
            <w:vAlign w:val="center"/>
          </w:tcPr>
          <w:p w14:paraId="0F821936"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內容</w:t>
            </w:r>
          </w:p>
        </w:tc>
      </w:tr>
      <w:tr w:rsidR="007A0B45" w:rsidRPr="00DE3EBA" w14:paraId="544FDFDD" w14:textId="77777777" w:rsidTr="004F041D">
        <w:trPr>
          <w:trHeight w:val="510"/>
          <w:jc w:val="right"/>
        </w:trPr>
        <w:tc>
          <w:tcPr>
            <w:tcW w:w="2145" w:type="dxa"/>
            <w:shd w:val="clear" w:color="auto" w:fill="FAE2D5"/>
            <w:vAlign w:val="center"/>
          </w:tcPr>
          <w:p w14:paraId="6B3D8927"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11</w:t>
            </w:r>
            <w:r>
              <w:rPr>
                <w:rFonts w:ascii="標楷體" w:eastAsia="標楷體" w:hAnsi="標楷體" w:hint="eastAsia"/>
                <w:b/>
                <w:bCs/>
                <w:sz w:val="28"/>
                <w:szCs w:val="28"/>
              </w:rPr>
              <w:t>4</w:t>
            </w:r>
            <w:r w:rsidRPr="00DE3EBA">
              <w:rPr>
                <w:rFonts w:ascii="標楷體" w:eastAsia="標楷體" w:hAnsi="標楷體"/>
                <w:b/>
                <w:bCs/>
                <w:sz w:val="28"/>
                <w:szCs w:val="28"/>
              </w:rPr>
              <w:t xml:space="preserve"> 年 10 月</w:t>
            </w:r>
          </w:p>
        </w:tc>
        <w:tc>
          <w:tcPr>
            <w:tcW w:w="1701" w:type="dxa"/>
            <w:shd w:val="clear" w:color="auto" w:fill="FAE2D5"/>
            <w:vAlign w:val="center"/>
          </w:tcPr>
          <w:p w14:paraId="32C3859F"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學系探索</w:t>
            </w:r>
          </w:p>
        </w:tc>
        <w:tc>
          <w:tcPr>
            <w:tcW w:w="5333" w:type="dxa"/>
            <w:shd w:val="clear" w:color="auto" w:fill="FAE2D5"/>
            <w:vAlign w:val="center"/>
          </w:tcPr>
          <w:p w14:paraId="11E9E055"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大學多元入學網路資源應用(</w:t>
            </w:r>
            <w:r>
              <w:rPr>
                <w:rFonts w:ascii="標楷體" w:eastAsia="標楷體" w:hAnsi="標楷體" w:hint="eastAsia"/>
                <w:b/>
                <w:bCs/>
                <w:sz w:val="28"/>
                <w:szCs w:val="28"/>
              </w:rPr>
              <w:t>7</w:t>
            </w:r>
            <w:r w:rsidRPr="00DE3EBA">
              <w:rPr>
                <w:rFonts w:ascii="標楷體" w:eastAsia="標楷體" w:hAnsi="標楷體"/>
                <w:b/>
                <w:bCs/>
                <w:sz w:val="28"/>
                <w:szCs w:val="28"/>
              </w:rPr>
              <w:t>班)</w:t>
            </w:r>
          </w:p>
        </w:tc>
      </w:tr>
      <w:tr w:rsidR="007A0B45" w:rsidRPr="00DE3EBA" w14:paraId="2F402B60" w14:textId="77777777" w:rsidTr="004F041D">
        <w:trPr>
          <w:trHeight w:val="832"/>
          <w:jc w:val="right"/>
        </w:trPr>
        <w:tc>
          <w:tcPr>
            <w:tcW w:w="2145" w:type="dxa"/>
            <w:vAlign w:val="center"/>
          </w:tcPr>
          <w:p w14:paraId="174C09F6"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11</w:t>
            </w:r>
            <w:r>
              <w:rPr>
                <w:rFonts w:ascii="標楷體" w:eastAsia="標楷體" w:hAnsi="標楷體" w:hint="eastAsia"/>
                <w:b/>
                <w:bCs/>
                <w:sz w:val="28"/>
                <w:szCs w:val="28"/>
              </w:rPr>
              <w:t>4</w:t>
            </w:r>
            <w:r w:rsidRPr="00DE3EBA">
              <w:rPr>
                <w:rFonts w:ascii="標楷體" w:eastAsia="標楷體" w:hAnsi="標楷體"/>
                <w:b/>
                <w:bCs/>
                <w:sz w:val="28"/>
                <w:szCs w:val="28"/>
              </w:rPr>
              <w:t xml:space="preserve"> 年 11 月</w:t>
            </w:r>
          </w:p>
        </w:tc>
        <w:tc>
          <w:tcPr>
            <w:tcW w:w="1701" w:type="dxa"/>
            <w:vAlign w:val="center"/>
          </w:tcPr>
          <w:p w14:paraId="5B26F2B0"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學系探索</w:t>
            </w:r>
          </w:p>
        </w:tc>
        <w:tc>
          <w:tcPr>
            <w:tcW w:w="5333" w:type="dxa"/>
            <w:vAlign w:val="center"/>
          </w:tcPr>
          <w:p w14:paraId="00393F5B"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大學學系探索量表線上施測與測驗解釋 (</w:t>
            </w:r>
            <w:r>
              <w:rPr>
                <w:rFonts w:ascii="標楷體" w:eastAsia="標楷體" w:hAnsi="標楷體" w:hint="eastAsia"/>
                <w:b/>
                <w:bCs/>
                <w:sz w:val="28"/>
                <w:szCs w:val="28"/>
              </w:rPr>
              <w:t>7</w:t>
            </w:r>
            <w:r w:rsidRPr="00DE3EBA">
              <w:rPr>
                <w:rFonts w:ascii="標楷體" w:eastAsia="標楷體" w:hAnsi="標楷體"/>
                <w:b/>
                <w:bCs/>
                <w:sz w:val="28"/>
                <w:szCs w:val="28"/>
              </w:rPr>
              <w:t>班)</w:t>
            </w:r>
          </w:p>
        </w:tc>
      </w:tr>
      <w:tr w:rsidR="007A0B45" w:rsidRPr="00DE3EBA" w14:paraId="2899D0D0" w14:textId="77777777" w:rsidTr="004F041D">
        <w:trPr>
          <w:trHeight w:val="510"/>
          <w:jc w:val="right"/>
        </w:trPr>
        <w:tc>
          <w:tcPr>
            <w:tcW w:w="2145" w:type="dxa"/>
            <w:shd w:val="clear" w:color="auto" w:fill="FAE2D5"/>
            <w:vAlign w:val="center"/>
          </w:tcPr>
          <w:p w14:paraId="4BCCC6E3"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11</w:t>
            </w:r>
            <w:r>
              <w:rPr>
                <w:rFonts w:ascii="標楷體" w:eastAsia="標楷體" w:hAnsi="標楷體" w:hint="eastAsia"/>
                <w:b/>
                <w:bCs/>
                <w:sz w:val="28"/>
                <w:szCs w:val="28"/>
              </w:rPr>
              <w:t>4</w:t>
            </w:r>
            <w:r w:rsidRPr="00DE3EBA">
              <w:rPr>
                <w:rFonts w:ascii="標楷體" w:eastAsia="標楷體" w:hAnsi="標楷體"/>
                <w:b/>
                <w:bCs/>
                <w:sz w:val="28"/>
                <w:szCs w:val="28"/>
              </w:rPr>
              <w:t xml:space="preserve"> 年 12 月</w:t>
            </w:r>
          </w:p>
        </w:tc>
        <w:tc>
          <w:tcPr>
            <w:tcW w:w="1701" w:type="dxa"/>
            <w:shd w:val="clear" w:color="auto" w:fill="FAE2D5"/>
            <w:vAlign w:val="center"/>
          </w:tcPr>
          <w:p w14:paraId="09F6BF7F"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申請入學</w:t>
            </w:r>
          </w:p>
        </w:tc>
        <w:tc>
          <w:tcPr>
            <w:tcW w:w="5333" w:type="dxa"/>
            <w:shd w:val="clear" w:color="auto" w:fill="FAE2D5"/>
            <w:vAlign w:val="center"/>
          </w:tcPr>
          <w:p w14:paraId="5A1D141F" w14:textId="77777777" w:rsidR="007A0B45" w:rsidRPr="00DE3EBA" w:rsidRDefault="007A0B45" w:rsidP="004F041D">
            <w:pPr>
              <w:autoSpaceDE w:val="0"/>
              <w:autoSpaceDN w:val="0"/>
              <w:adjustRightInd w:val="0"/>
              <w:snapToGrid w:val="0"/>
              <w:spacing w:line="400" w:lineRule="exact"/>
              <w:rPr>
                <w:rFonts w:ascii="標楷體" w:eastAsia="標楷體" w:hAnsi="標楷體"/>
                <w:b/>
                <w:bCs/>
                <w:sz w:val="28"/>
                <w:szCs w:val="28"/>
              </w:rPr>
            </w:pPr>
            <w:r w:rsidRPr="00DE3EBA">
              <w:rPr>
                <w:rFonts w:ascii="標楷體" w:eastAsia="標楷體" w:hAnsi="標楷體"/>
                <w:b/>
                <w:bCs/>
                <w:sz w:val="28"/>
                <w:szCs w:val="28"/>
              </w:rPr>
              <w:t>申請入學第二階段準備說明(</w:t>
            </w:r>
            <w:r>
              <w:rPr>
                <w:rFonts w:ascii="標楷體" w:eastAsia="標楷體" w:hAnsi="標楷體" w:hint="eastAsia"/>
                <w:b/>
                <w:bCs/>
                <w:sz w:val="28"/>
                <w:szCs w:val="28"/>
              </w:rPr>
              <w:t>7</w:t>
            </w:r>
            <w:r w:rsidRPr="00DE3EBA">
              <w:rPr>
                <w:rFonts w:ascii="標楷體" w:eastAsia="標楷體" w:hAnsi="標楷體"/>
                <w:b/>
                <w:bCs/>
                <w:sz w:val="28"/>
                <w:szCs w:val="28"/>
              </w:rPr>
              <w:t>班)</w:t>
            </w:r>
          </w:p>
        </w:tc>
      </w:tr>
    </w:tbl>
    <w:p w14:paraId="2FEC9674" w14:textId="77777777" w:rsidR="007A0B45" w:rsidRPr="00DE3EBA" w:rsidRDefault="007A0B45" w:rsidP="007A0B45">
      <w:pPr>
        <w:autoSpaceDE w:val="0"/>
        <w:autoSpaceDN w:val="0"/>
        <w:adjustRightInd w:val="0"/>
        <w:snapToGrid w:val="0"/>
        <w:spacing w:line="400" w:lineRule="exact"/>
        <w:rPr>
          <w:rFonts w:ascii="標楷體" w:eastAsia="標楷體" w:hAnsi="標楷體"/>
          <w:b/>
          <w:sz w:val="28"/>
          <w:szCs w:val="28"/>
        </w:rPr>
      </w:pPr>
    </w:p>
    <w:p w14:paraId="2254A048" w14:textId="77777777" w:rsidR="007A0B45" w:rsidRPr="00DE3EBA" w:rsidRDefault="007A0B45" w:rsidP="007A0B45">
      <w:pPr>
        <w:numPr>
          <w:ilvl w:val="0"/>
          <w:numId w:val="39"/>
        </w:numPr>
        <w:autoSpaceDE w:val="0"/>
        <w:autoSpaceDN w:val="0"/>
        <w:adjustRightInd w:val="0"/>
        <w:snapToGrid w:val="0"/>
        <w:spacing w:line="400" w:lineRule="exact"/>
        <w:rPr>
          <w:rFonts w:ascii="標楷體" w:eastAsia="標楷體" w:hAnsi="標楷體"/>
          <w:b/>
          <w:sz w:val="28"/>
          <w:szCs w:val="28"/>
        </w:rPr>
      </w:pPr>
      <w:r w:rsidRPr="00DE3EBA">
        <w:rPr>
          <w:rFonts w:ascii="標楷體" w:eastAsia="標楷體" w:hAnsi="標楷體" w:hint="eastAsia"/>
          <w:b/>
          <w:sz w:val="28"/>
          <w:szCs w:val="28"/>
        </w:rPr>
        <w:t>10月</w:t>
      </w:r>
      <w:r>
        <w:rPr>
          <w:rFonts w:ascii="標楷體" w:eastAsia="標楷體" w:hAnsi="標楷體" w:hint="eastAsia"/>
          <w:b/>
          <w:sz w:val="28"/>
          <w:szCs w:val="28"/>
        </w:rPr>
        <w:t>20</w:t>
      </w:r>
      <w:r w:rsidRPr="00DE3EBA">
        <w:rPr>
          <w:rFonts w:ascii="標楷體" w:eastAsia="標楷體" w:hAnsi="標楷體" w:hint="eastAsia"/>
          <w:b/>
          <w:sz w:val="28"/>
          <w:szCs w:val="28"/>
        </w:rPr>
        <w:t>日（一）11：</w:t>
      </w:r>
      <w:r>
        <w:rPr>
          <w:rFonts w:ascii="標楷體" w:eastAsia="標楷體" w:hAnsi="標楷體" w:hint="eastAsia"/>
          <w:b/>
          <w:sz w:val="28"/>
          <w:szCs w:val="28"/>
        </w:rPr>
        <w:t>4</w:t>
      </w:r>
      <w:r w:rsidRPr="00DE3EBA">
        <w:rPr>
          <w:rFonts w:ascii="標楷體" w:eastAsia="標楷體" w:hAnsi="標楷體" w:hint="eastAsia"/>
          <w:b/>
          <w:sz w:val="28"/>
          <w:szCs w:val="28"/>
        </w:rPr>
        <w:t>0-12：</w:t>
      </w:r>
      <w:r>
        <w:rPr>
          <w:rFonts w:ascii="標楷體" w:eastAsia="標楷體" w:hAnsi="標楷體" w:hint="eastAsia"/>
          <w:b/>
          <w:sz w:val="28"/>
          <w:szCs w:val="28"/>
        </w:rPr>
        <w:t>2</w:t>
      </w:r>
      <w:r w:rsidRPr="00DE3EBA">
        <w:rPr>
          <w:rFonts w:ascii="標楷體" w:eastAsia="標楷體" w:hAnsi="標楷體" w:hint="eastAsia"/>
          <w:b/>
          <w:sz w:val="28"/>
          <w:szCs w:val="28"/>
        </w:rPr>
        <w:t>0辦理南亞技術學院ROTC大學儲備軍官訓練團高三導師說明會。</w:t>
      </w:r>
    </w:p>
    <w:p w14:paraId="2395B037" w14:textId="77777777" w:rsidR="007A0B45" w:rsidRPr="00DE3EBA" w:rsidRDefault="007A0B45" w:rsidP="007A0B45">
      <w:pPr>
        <w:numPr>
          <w:ilvl w:val="0"/>
          <w:numId w:val="39"/>
        </w:numPr>
        <w:autoSpaceDE w:val="0"/>
        <w:autoSpaceDN w:val="0"/>
        <w:adjustRightInd w:val="0"/>
        <w:snapToGrid w:val="0"/>
        <w:spacing w:line="400" w:lineRule="exact"/>
        <w:rPr>
          <w:rFonts w:ascii="標楷體" w:eastAsia="標楷體" w:hAnsi="標楷體"/>
          <w:b/>
          <w:sz w:val="28"/>
          <w:szCs w:val="28"/>
        </w:rPr>
      </w:pPr>
      <w:r w:rsidRPr="00DE3EBA">
        <w:rPr>
          <w:rFonts w:ascii="標楷體" w:eastAsia="標楷體" w:hAnsi="標楷體" w:hint="eastAsia"/>
          <w:b/>
          <w:sz w:val="28"/>
          <w:szCs w:val="28"/>
        </w:rPr>
        <w:t>10月2</w:t>
      </w:r>
      <w:r>
        <w:rPr>
          <w:rFonts w:ascii="標楷體" w:eastAsia="標楷體" w:hAnsi="標楷體" w:hint="eastAsia"/>
          <w:b/>
          <w:sz w:val="28"/>
          <w:szCs w:val="28"/>
        </w:rPr>
        <w:t>1</w:t>
      </w:r>
      <w:r w:rsidRPr="00DE3EBA">
        <w:rPr>
          <w:rFonts w:ascii="標楷體" w:eastAsia="標楷體" w:hAnsi="標楷體" w:hint="eastAsia"/>
          <w:b/>
          <w:sz w:val="28"/>
          <w:szCs w:val="28"/>
        </w:rPr>
        <w:t>日（二）</w:t>
      </w:r>
      <w:r>
        <w:rPr>
          <w:rFonts w:ascii="標楷體" w:eastAsia="標楷體" w:hAnsi="標楷體" w:hint="eastAsia"/>
          <w:b/>
          <w:sz w:val="28"/>
          <w:szCs w:val="28"/>
        </w:rPr>
        <w:t>8：00-8：50</w:t>
      </w:r>
      <w:r w:rsidRPr="00DE3EBA">
        <w:rPr>
          <w:rFonts w:ascii="標楷體" w:eastAsia="標楷體" w:hAnsi="標楷體" w:hint="eastAsia"/>
          <w:b/>
          <w:sz w:val="28"/>
          <w:szCs w:val="28"/>
        </w:rPr>
        <w:t>高一高二進行</w:t>
      </w:r>
      <w:proofErr w:type="spellStart"/>
      <w:r w:rsidRPr="00DE3EBA">
        <w:rPr>
          <w:rFonts w:ascii="標楷體" w:eastAsia="標楷體" w:hAnsi="標楷體" w:hint="eastAsia"/>
          <w:b/>
          <w:sz w:val="28"/>
          <w:szCs w:val="28"/>
        </w:rPr>
        <w:t>ewant</w:t>
      </w:r>
      <w:proofErr w:type="spellEnd"/>
      <w:r w:rsidRPr="00DE3EBA">
        <w:rPr>
          <w:rFonts w:ascii="標楷體" w:eastAsia="標楷體" w:hAnsi="標楷體" w:hint="eastAsia"/>
          <w:b/>
          <w:sz w:val="28"/>
          <w:szCs w:val="28"/>
        </w:rPr>
        <w:t>第1次自主學習，請導師協助督導。</w:t>
      </w:r>
    </w:p>
    <w:p w14:paraId="40960173" w14:textId="77777777" w:rsidR="007A0B45" w:rsidRDefault="007A0B45" w:rsidP="007A0B45">
      <w:pPr>
        <w:numPr>
          <w:ilvl w:val="0"/>
          <w:numId w:val="39"/>
        </w:numPr>
        <w:autoSpaceDE w:val="0"/>
        <w:autoSpaceDN w:val="0"/>
        <w:adjustRightInd w:val="0"/>
        <w:snapToGrid w:val="0"/>
        <w:spacing w:line="400" w:lineRule="exact"/>
        <w:rPr>
          <w:rFonts w:ascii="標楷體" w:eastAsia="標楷體" w:hAnsi="標楷體"/>
          <w:b/>
          <w:sz w:val="28"/>
          <w:szCs w:val="28"/>
        </w:rPr>
      </w:pPr>
      <w:r w:rsidRPr="00DE3EBA">
        <w:rPr>
          <w:rFonts w:ascii="標楷體" w:eastAsia="標楷體" w:hAnsi="標楷體" w:hint="eastAsia"/>
          <w:b/>
          <w:sz w:val="28"/>
          <w:szCs w:val="28"/>
        </w:rPr>
        <w:t>規劃聯繫11月2</w:t>
      </w:r>
      <w:r w:rsidRPr="00F70AB7">
        <w:rPr>
          <w:rFonts w:ascii="標楷體" w:eastAsia="標楷體" w:hAnsi="標楷體" w:hint="eastAsia"/>
          <w:b/>
          <w:sz w:val="28"/>
          <w:szCs w:val="28"/>
        </w:rPr>
        <w:t>8</w:t>
      </w:r>
      <w:r w:rsidRPr="00DE3EBA">
        <w:rPr>
          <w:rFonts w:ascii="標楷體" w:eastAsia="標楷體" w:hAnsi="標楷體" w:hint="eastAsia"/>
          <w:b/>
          <w:sz w:val="28"/>
          <w:szCs w:val="28"/>
        </w:rPr>
        <w:t>日（五）下午高二大學參訪。</w:t>
      </w:r>
    </w:p>
    <w:p w14:paraId="39FF010E" w14:textId="55C27FF4" w:rsidR="008B1C2F" w:rsidRPr="007A0B45" w:rsidRDefault="007A0B45" w:rsidP="007A0B45">
      <w:pPr>
        <w:numPr>
          <w:ilvl w:val="0"/>
          <w:numId w:val="39"/>
        </w:numPr>
        <w:autoSpaceDE w:val="0"/>
        <w:autoSpaceDN w:val="0"/>
        <w:adjustRightInd w:val="0"/>
        <w:snapToGrid w:val="0"/>
        <w:spacing w:line="400" w:lineRule="exact"/>
        <w:rPr>
          <w:rFonts w:ascii="標楷體" w:eastAsia="標楷體" w:hAnsi="標楷體"/>
          <w:b/>
          <w:sz w:val="28"/>
          <w:szCs w:val="28"/>
        </w:rPr>
      </w:pPr>
      <w:r w:rsidRPr="007A0B45">
        <w:rPr>
          <w:rFonts w:ascii="標楷體" w:eastAsia="標楷體" w:hAnsi="標楷體" w:hint="eastAsia"/>
          <w:b/>
          <w:sz w:val="28"/>
          <w:szCs w:val="28"/>
        </w:rPr>
        <w:t>特殊選才學生升學輔導（書面資料與模擬面試）。</w:t>
      </w:r>
    </w:p>
    <w:p w14:paraId="6BCEE93B" w14:textId="77777777" w:rsidR="007A0B45" w:rsidRDefault="007A0B45" w:rsidP="008B1C2F">
      <w:pPr>
        <w:autoSpaceDE w:val="0"/>
        <w:autoSpaceDN w:val="0"/>
        <w:adjustRightInd w:val="0"/>
        <w:snapToGrid w:val="0"/>
        <w:spacing w:line="400" w:lineRule="exact"/>
        <w:rPr>
          <w:rFonts w:ascii="標楷體" w:eastAsia="標楷體" w:hAnsi="標楷體"/>
          <w:b/>
          <w:sz w:val="28"/>
          <w:szCs w:val="28"/>
        </w:rPr>
      </w:pPr>
    </w:p>
    <w:p w14:paraId="31150493" w14:textId="273D0AAA" w:rsidR="008B1C2F" w:rsidRDefault="008B1C2F" w:rsidP="008B1C2F">
      <w:pPr>
        <w:autoSpaceDE w:val="0"/>
        <w:autoSpaceDN w:val="0"/>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sym w:font="Wingdings 2" w:char="F031"/>
      </w:r>
      <w:r w:rsidRPr="00FE1D9D">
        <w:rPr>
          <w:rFonts w:ascii="標楷體" w:eastAsia="標楷體" w:hAnsi="標楷體" w:hint="eastAsia"/>
          <w:b/>
          <w:sz w:val="28"/>
          <w:szCs w:val="28"/>
          <w:bdr w:val="single" w:sz="4" w:space="0" w:color="auto" w:frame="1"/>
        </w:rPr>
        <w:t>總務處</w:t>
      </w:r>
      <w:r w:rsidRPr="00FE1D9D">
        <w:rPr>
          <w:rFonts w:ascii="標楷體" w:eastAsia="標楷體" w:hAnsi="標楷體" w:hint="eastAsia"/>
          <w:b/>
          <w:sz w:val="28"/>
          <w:szCs w:val="28"/>
        </w:rPr>
        <w:t>報告：</w:t>
      </w:r>
    </w:p>
    <w:p w14:paraId="33AA46C5" w14:textId="5D7D8DAA" w:rsidR="0095140B" w:rsidRPr="0095140B" w:rsidRDefault="0095140B" w:rsidP="0095140B">
      <w:pPr>
        <w:pStyle w:val="a9"/>
        <w:numPr>
          <w:ilvl w:val="0"/>
          <w:numId w:val="38"/>
        </w:numPr>
        <w:autoSpaceDE w:val="0"/>
        <w:autoSpaceDN w:val="0"/>
        <w:adjustRightInd w:val="0"/>
        <w:snapToGrid w:val="0"/>
        <w:spacing w:line="400" w:lineRule="exact"/>
        <w:ind w:leftChars="0"/>
        <w:rPr>
          <w:rFonts w:ascii="標楷體" w:eastAsia="標楷體" w:hAnsi="標楷體"/>
          <w:b/>
          <w:sz w:val="28"/>
          <w:szCs w:val="28"/>
        </w:rPr>
      </w:pPr>
      <w:r w:rsidRPr="0095140B">
        <w:rPr>
          <w:rFonts w:ascii="標楷體" w:eastAsia="標楷體" w:hAnsi="標楷體" w:hint="eastAsia"/>
          <w:b/>
          <w:sz w:val="28"/>
          <w:szCs w:val="28"/>
        </w:rPr>
        <w:t>暑期學藝活動費截至9月8日止未繳費人數：國二愛1人、國二善1人、高一信1人、高二節2人、高三信1人，共計6人。</w:t>
      </w:r>
    </w:p>
    <w:p w14:paraId="0728D298" w14:textId="59C6F51D" w:rsidR="0095140B" w:rsidRDefault="0095140B" w:rsidP="00BC7805">
      <w:pPr>
        <w:pStyle w:val="a9"/>
        <w:numPr>
          <w:ilvl w:val="0"/>
          <w:numId w:val="38"/>
        </w:numPr>
        <w:autoSpaceDE w:val="0"/>
        <w:autoSpaceDN w:val="0"/>
        <w:adjustRightInd w:val="0"/>
        <w:snapToGrid w:val="0"/>
        <w:spacing w:line="400" w:lineRule="exact"/>
        <w:ind w:leftChars="0"/>
        <w:rPr>
          <w:rFonts w:ascii="標楷體" w:eastAsia="標楷體" w:hAnsi="標楷體"/>
          <w:b/>
          <w:sz w:val="28"/>
          <w:szCs w:val="28"/>
        </w:rPr>
      </w:pPr>
      <w:r w:rsidRPr="0095140B">
        <w:rPr>
          <w:rFonts w:ascii="標楷體" w:eastAsia="標楷體" w:hAnsi="標楷體" w:hint="eastAsia"/>
          <w:b/>
          <w:sz w:val="28"/>
          <w:szCs w:val="28"/>
        </w:rPr>
        <w:t>學雜費至9月18日止未繳費人數：國一智5人、國一義6人、國一勇4人、國一節8人、國一信3人、國一望9人、國一愛9人、國一真5人、國一善7人、國一美8人、國二智14人、國二義7人、國二勇10人、國二節7人、國二信4人、國二望9人、國二愛15人、國二真11人、國二善10人、國二美11人、國二聖7人、國三智3人、國三義5人、國三勇5人、國三節7人、國三信5人、國三望6人、國三愛3人、國三真9人、高一智7人、高一義10人、高一勇6人、高一節12人、高一信10人、高一望 13人、高二智10人、高二義7人、高二勇12人、高二節17人、高二信12人、高二望13人、高二愛10人、高二真12人、高三智5人、高三義 9人、高三勇9人、高三節5人、高三信12人、高三望9人、高三愛14人，共計426人。</w:t>
      </w:r>
    </w:p>
    <w:p w14:paraId="06E8223E" w14:textId="706FDE34" w:rsidR="0095140B" w:rsidRDefault="0095140B" w:rsidP="0079221E">
      <w:pPr>
        <w:pStyle w:val="a9"/>
        <w:numPr>
          <w:ilvl w:val="0"/>
          <w:numId w:val="38"/>
        </w:numPr>
        <w:autoSpaceDE w:val="0"/>
        <w:autoSpaceDN w:val="0"/>
        <w:adjustRightInd w:val="0"/>
        <w:snapToGrid w:val="0"/>
        <w:spacing w:line="400" w:lineRule="exact"/>
        <w:ind w:leftChars="0"/>
        <w:rPr>
          <w:rFonts w:ascii="標楷體" w:eastAsia="標楷體" w:hAnsi="標楷體"/>
          <w:b/>
          <w:sz w:val="28"/>
          <w:szCs w:val="28"/>
        </w:rPr>
      </w:pPr>
      <w:r w:rsidRPr="0095140B">
        <w:rPr>
          <w:rFonts w:ascii="標楷體" w:eastAsia="標楷體" w:hAnsi="標楷體" w:hint="eastAsia"/>
          <w:b/>
          <w:sz w:val="28"/>
          <w:szCs w:val="28"/>
        </w:rPr>
        <w:t>課業輔導至9月18日止未繳費人數：國一智6人、國一義7人、國一勇3人、國一節6人、國一信4人、國一望10人、國一愛8人、國一真5人、國一善5人、國一美8人、國二智12人、國二義7人、國二勇10人、國二節5人、國二信5人、國二望9人、國二愛15人、國二真11人、國二善9人、國二美9人、國二聖11人、國三智3人、國三義3人、國三勇5人、國三節7人、國三信7人、國三望6人、國三愛3人、國三真11人，共計210人。</w:t>
      </w:r>
    </w:p>
    <w:p w14:paraId="4F7480BE" w14:textId="3C939779" w:rsidR="0095140B" w:rsidRDefault="0095140B" w:rsidP="00D516D2">
      <w:pPr>
        <w:pStyle w:val="a9"/>
        <w:numPr>
          <w:ilvl w:val="0"/>
          <w:numId w:val="38"/>
        </w:numPr>
        <w:autoSpaceDE w:val="0"/>
        <w:autoSpaceDN w:val="0"/>
        <w:adjustRightInd w:val="0"/>
        <w:snapToGrid w:val="0"/>
        <w:spacing w:line="400" w:lineRule="exact"/>
        <w:ind w:leftChars="0"/>
        <w:rPr>
          <w:rFonts w:ascii="標楷體" w:eastAsia="標楷體" w:hAnsi="標楷體"/>
          <w:b/>
          <w:sz w:val="28"/>
          <w:szCs w:val="28"/>
        </w:rPr>
      </w:pPr>
      <w:r w:rsidRPr="0095140B">
        <w:rPr>
          <w:rFonts w:ascii="標楷體" w:eastAsia="標楷體" w:hAnsi="標楷體" w:hint="eastAsia"/>
          <w:b/>
          <w:sz w:val="28"/>
          <w:szCs w:val="28"/>
        </w:rPr>
        <w:t>請導師協助轉達學生如有制服需要協助送繡，每月1號及15號下午四點前拿至總務處並繳交費用(一件40元)，廠商會在星期五放學前將繡好的制服送回總務處。</w:t>
      </w:r>
    </w:p>
    <w:p w14:paraId="0E5D5877" w14:textId="66422B7D" w:rsidR="008B1C2F" w:rsidRPr="0095140B" w:rsidRDefault="0095140B" w:rsidP="0095140B">
      <w:pPr>
        <w:pStyle w:val="a9"/>
        <w:numPr>
          <w:ilvl w:val="0"/>
          <w:numId w:val="38"/>
        </w:numPr>
        <w:autoSpaceDE w:val="0"/>
        <w:autoSpaceDN w:val="0"/>
        <w:adjustRightInd w:val="0"/>
        <w:snapToGrid w:val="0"/>
        <w:spacing w:line="400" w:lineRule="exact"/>
        <w:ind w:leftChars="0"/>
        <w:rPr>
          <w:rFonts w:ascii="標楷體" w:eastAsia="標楷體" w:hAnsi="標楷體"/>
          <w:b/>
          <w:sz w:val="28"/>
          <w:szCs w:val="28"/>
        </w:rPr>
      </w:pPr>
      <w:r w:rsidRPr="0095140B">
        <w:rPr>
          <w:rFonts w:ascii="標楷體" w:eastAsia="標楷體" w:hAnsi="標楷體" w:hint="eastAsia"/>
          <w:b/>
          <w:sz w:val="28"/>
          <w:szCs w:val="28"/>
        </w:rPr>
        <w:t>為製作115年校園停車證請教職員工至GOOGLE共用表單(</w:t>
      </w:r>
      <w:hyperlink r:id="rId7" w:history="1">
        <w:r w:rsidRPr="00307004">
          <w:rPr>
            <w:rStyle w:val="aa"/>
            <w:rFonts w:ascii="標楷體" w:eastAsia="標楷體" w:hAnsi="標楷體" w:cs="Calibri" w:hint="eastAsia"/>
            <w:b/>
            <w:sz w:val="28"/>
            <w:szCs w:val="28"/>
          </w:rPr>
          <w:t>https://reurl.cc/pY2REx</w:t>
        </w:r>
      </w:hyperlink>
      <w:r>
        <w:rPr>
          <w:rFonts w:ascii="標楷體" w:eastAsia="標楷體" w:hAnsi="標楷體" w:hint="eastAsia"/>
          <w:b/>
          <w:sz w:val="28"/>
          <w:szCs w:val="28"/>
        </w:rPr>
        <w:t xml:space="preserve"> </w:t>
      </w:r>
      <w:r w:rsidRPr="0095140B">
        <w:rPr>
          <w:rFonts w:ascii="標楷體" w:eastAsia="標楷體" w:hAnsi="標楷體" w:hint="eastAsia"/>
          <w:b/>
          <w:sz w:val="28"/>
          <w:szCs w:val="28"/>
        </w:rPr>
        <w:t>)確認汽機車資料是否有誤，如有誤植或缺漏請直接於共用表單上做修改與增減，並請於10/10(五)前協助確認完畢，以利製作校園停車證。</w:t>
      </w:r>
    </w:p>
    <w:p w14:paraId="2E1797A3" w14:textId="43A8AEDC" w:rsidR="008B1C2F" w:rsidRDefault="008B1C2F" w:rsidP="008B1C2F">
      <w:pPr>
        <w:autoSpaceDE w:val="0"/>
        <w:autoSpaceDN w:val="0"/>
        <w:adjustRightInd w:val="0"/>
        <w:snapToGrid w:val="0"/>
        <w:spacing w:line="400" w:lineRule="exact"/>
        <w:rPr>
          <w:rFonts w:ascii="標楷體" w:eastAsia="標楷體" w:hAnsi="標楷體"/>
          <w:b/>
          <w:sz w:val="28"/>
          <w:szCs w:val="28"/>
        </w:rPr>
      </w:pPr>
      <w:r>
        <w:rPr>
          <w:rFonts w:ascii="標楷體" w:eastAsia="標楷體" w:hAnsi="標楷體" w:hint="eastAsia"/>
          <w:b/>
          <w:sz w:val="28"/>
          <w:szCs w:val="28"/>
        </w:rPr>
        <w:t xml:space="preserve">  </w:t>
      </w:r>
    </w:p>
    <w:p w14:paraId="5A2109DA" w14:textId="77777777" w:rsidR="008B1C2F" w:rsidRDefault="008B1C2F" w:rsidP="008B1C2F">
      <w:pPr>
        <w:autoSpaceDE w:val="0"/>
        <w:autoSpaceDN w:val="0"/>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sym w:font="Wingdings 2" w:char="F031"/>
      </w:r>
      <w:r w:rsidRPr="00FE1D9D">
        <w:rPr>
          <w:rFonts w:ascii="標楷體" w:eastAsia="標楷體" w:hAnsi="標楷體" w:hint="eastAsia"/>
          <w:b/>
          <w:sz w:val="28"/>
          <w:szCs w:val="28"/>
          <w:bdr w:val="single" w:sz="4" w:space="0" w:color="auto" w:frame="1"/>
        </w:rPr>
        <w:t>圖書館</w:t>
      </w:r>
      <w:r w:rsidRPr="00FE1D9D">
        <w:rPr>
          <w:rFonts w:ascii="標楷體" w:eastAsia="標楷體" w:hAnsi="標楷體" w:hint="eastAsia"/>
          <w:b/>
          <w:sz w:val="28"/>
          <w:szCs w:val="28"/>
        </w:rPr>
        <w:t>報告：</w:t>
      </w:r>
    </w:p>
    <w:p w14:paraId="401396AA" w14:textId="3C629E8A" w:rsidR="00D626A2" w:rsidRPr="00D626A2" w:rsidRDefault="00D626A2" w:rsidP="00D626A2">
      <w:pPr>
        <w:pStyle w:val="a9"/>
        <w:numPr>
          <w:ilvl w:val="0"/>
          <w:numId w:val="43"/>
        </w:numPr>
        <w:autoSpaceDE w:val="0"/>
        <w:autoSpaceDN w:val="0"/>
        <w:adjustRightInd w:val="0"/>
        <w:snapToGrid w:val="0"/>
        <w:spacing w:line="400" w:lineRule="exact"/>
        <w:ind w:leftChars="0"/>
        <w:rPr>
          <w:rFonts w:ascii="標楷體" w:eastAsia="標楷體" w:hAnsi="標楷體"/>
          <w:b/>
          <w:sz w:val="28"/>
          <w:szCs w:val="28"/>
        </w:rPr>
      </w:pPr>
      <w:r w:rsidRPr="00D626A2">
        <w:rPr>
          <w:rFonts w:ascii="標楷體" w:eastAsia="標楷體" w:hAnsi="標楷體" w:hint="eastAsia"/>
          <w:b/>
          <w:sz w:val="28"/>
          <w:szCs w:val="28"/>
        </w:rPr>
        <w:t>提醒國一各班導師將班上領取之共讀書籍設置班級書庫，期末將進行優良班級書庫評選。其餘年級各班可自由報名參加。書庫建置所需檔案之路徑為：</w:t>
      </w:r>
      <w:hyperlink r:id="rId8" w:history="1">
        <w:r w:rsidRPr="00D626A2">
          <w:rPr>
            <w:rStyle w:val="aa"/>
            <w:rFonts w:ascii="標楷體" w:eastAsia="標楷體" w:hAnsi="標楷體" w:cs="Arial" w:hint="eastAsia"/>
            <w:b/>
            <w:sz w:val="28"/>
            <w:szCs w:val="28"/>
          </w:rPr>
          <w:t>https://reurl.cc/ZQGLj3</w:t>
        </w:r>
      </w:hyperlink>
      <w:r w:rsidRPr="00D626A2">
        <w:rPr>
          <w:rFonts w:ascii="標楷體" w:eastAsia="標楷體" w:hAnsi="標楷體" w:hint="eastAsia"/>
          <w:b/>
          <w:sz w:val="28"/>
          <w:szCs w:val="28"/>
        </w:rPr>
        <w:t>。</w:t>
      </w:r>
    </w:p>
    <w:p w14:paraId="5CC85BA0" w14:textId="7CC3A410" w:rsidR="00D626A2" w:rsidRDefault="00D626A2" w:rsidP="00811096">
      <w:pPr>
        <w:pStyle w:val="a9"/>
        <w:numPr>
          <w:ilvl w:val="0"/>
          <w:numId w:val="43"/>
        </w:numPr>
        <w:autoSpaceDE w:val="0"/>
        <w:autoSpaceDN w:val="0"/>
        <w:adjustRightInd w:val="0"/>
        <w:snapToGrid w:val="0"/>
        <w:spacing w:line="400" w:lineRule="exact"/>
        <w:ind w:leftChars="0"/>
        <w:rPr>
          <w:rFonts w:ascii="標楷體" w:eastAsia="標楷體" w:hAnsi="標楷體"/>
          <w:b/>
          <w:sz w:val="28"/>
          <w:szCs w:val="28"/>
        </w:rPr>
      </w:pPr>
      <w:r w:rsidRPr="00D626A2">
        <w:rPr>
          <w:rFonts w:ascii="標楷體" w:eastAsia="標楷體" w:hAnsi="標楷體" w:hint="eastAsia"/>
          <w:b/>
          <w:sz w:val="28"/>
          <w:szCs w:val="28"/>
        </w:rPr>
        <w:t>近期將公告暑假閱讀心得寫作比賽優勝名單，將擇期於朝會時間頒獎。高中部獲獎同學將代表學校參加全國高中職閱讀心得寫作比賽。即日起至10月15日(三)，圖書館於午休時段在一樓自學教室提供閱讀心得與小論文寫作比賽之賽前指導，並開立到館與離館時間證明單。</w:t>
      </w:r>
    </w:p>
    <w:p w14:paraId="14AE6898" w14:textId="0080FA6D" w:rsidR="00D626A2" w:rsidRDefault="00D626A2" w:rsidP="004B5E3F">
      <w:pPr>
        <w:pStyle w:val="a9"/>
        <w:numPr>
          <w:ilvl w:val="0"/>
          <w:numId w:val="43"/>
        </w:numPr>
        <w:autoSpaceDE w:val="0"/>
        <w:autoSpaceDN w:val="0"/>
        <w:adjustRightInd w:val="0"/>
        <w:snapToGrid w:val="0"/>
        <w:spacing w:line="400" w:lineRule="exact"/>
        <w:ind w:leftChars="0"/>
        <w:rPr>
          <w:rFonts w:ascii="標楷體" w:eastAsia="標楷體" w:hAnsi="標楷體"/>
          <w:b/>
          <w:sz w:val="28"/>
          <w:szCs w:val="28"/>
        </w:rPr>
      </w:pPr>
      <w:r w:rsidRPr="00D626A2">
        <w:rPr>
          <w:rFonts w:ascii="標楷體" w:eastAsia="標楷體" w:hAnsi="標楷體" w:hint="eastAsia"/>
          <w:b/>
          <w:sz w:val="28"/>
          <w:szCs w:val="28"/>
        </w:rPr>
        <w:lastRenderedPageBreak/>
        <w:t>全國高中職閱讀心得寫作比賽截止日期為114.10.10(五)中午12:00；小論文寫作比賽截止日期為114.10.15(三)中午12:00。</w:t>
      </w:r>
    </w:p>
    <w:p w14:paraId="54D581B4" w14:textId="59B9BE48" w:rsidR="00D626A2" w:rsidRDefault="00D626A2" w:rsidP="00B46E24">
      <w:pPr>
        <w:pStyle w:val="a9"/>
        <w:numPr>
          <w:ilvl w:val="0"/>
          <w:numId w:val="43"/>
        </w:numPr>
        <w:autoSpaceDE w:val="0"/>
        <w:autoSpaceDN w:val="0"/>
        <w:adjustRightInd w:val="0"/>
        <w:snapToGrid w:val="0"/>
        <w:spacing w:line="400" w:lineRule="exact"/>
        <w:ind w:leftChars="0"/>
        <w:rPr>
          <w:rFonts w:ascii="標楷體" w:eastAsia="標楷體" w:hAnsi="標楷體"/>
          <w:b/>
          <w:sz w:val="28"/>
          <w:szCs w:val="28"/>
        </w:rPr>
      </w:pPr>
      <w:r w:rsidRPr="00D626A2">
        <w:rPr>
          <w:rFonts w:ascii="標楷體" w:eastAsia="標楷體" w:hAnsi="標楷體" w:hint="eastAsia"/>
          <w:b/>
          <w:sz w:val="28"/>
          <w:szCs w:val="28"/>
        </w:rPr>
        <w:t>9月26日、10月17日(五)07:30–07:50，進行高(國)中一、二年級晨讀活動。</w:t>
      </w:r>
    </w:p>
    <w:p w14:paraId="632511E3" w14:textId="087F2708" w:rsidR="00D626A2" w:rsidRDefault="00D626A2" w:rsidP="00BF5A4C">
      <w:pPr>
        <w:pStyle w:val="a9"/>
        <w:numPr>
          <w:ilvl w:val="0"/>
          <w:numId w:val="43"/>
        </w:numPr>
        <w:autoSpaceDE w:val="0"/>
        <w:autoSpaceDN w:val="0"/>
        <w:adjustRightInd w:val="0"/>
        <w:snapToGrid w:val="0"/>
        <w:spacing w:line="400" w:lineRule="exact"/>
        <w:ind w:leftChars="0"/>
        <w:rPr>
          <w:rFonts w:ascii="標楷體" w:eastAsia="標楷體" w:hAnsi="標楷體"/>
          <w:b/>
          <w:sz w:val="28"/>
          <w:szCs w:val="28"/>
        </w:rPr>
      </w:pPr>
      <w:r w:rsidRPr="00D626A2">
        <w:rPr>
          <w:rFonts w:ascii="標楷體" w:eastAsia="標楷體" w:hAnsi="標楷體" w:hint="eastAsia"/>
          <w:b/>
          <w:sz w:val="28"/>
          <w:szCs w:val="28"/>
        </w:rPr>
        <w:t>高(國)中一、二年級第一次班級讀書會時間為9月26日(五)13:00–14:50；成果報告書繳交截止日為10月27日(一)。讀書會進度表及相關說明，請參考檔案：</w:t>
      </w:r>
      <w:hyperlink r:id="rId9" w:history="1">
        <w:r w:rsidRPr="00AC3507">
          <w:rPr>
            <w:rStyle w:val="aa"/>
            <w:rFonts w:ascii="標楷體" w:eastAsia="標楷體" w:hAnsi="標楷體" w:cs="Calibri" w:hint="eastAsia"/>
            <w:b/>
            <w:sz w:val="28"/>
            <w:szCs w:val="28"/>
          </w:rPr>
          <w:t>https://reurl.cc/VWaa7y</w:t>
        </w:r>
      </w:hyperlink>
      <w:r>
        <w:rPr>
          <w:rFonts w:ascii="標楷體" w:eastAsia="標楷體" w:hAnsi="標楷體" w:hint="eastAsia"/>
          <w:b/>
          <w:sz w:val="28"/>
          <w:szCs w:val="28"/>
        </w:rPr>
        <w:t xml:space="preserve"> </w:t>
      </w:r>
      <w:r w:rsidRPr="00D626A2">
        <w:rPr>
          <w:rFonts w:ascii="標楷體" w:eastAsia="標楷體" w:hAnsi="標楷體" w:hint="eastAsia"/>
          <w:b/>
          <w:sz w:val="28"/>
          <w:szCs w:val="28"/>
        </w:rPr>
        <w:t>。讀書會形式以教室內討論與分享為主。</w:t>
      </w:r>
    </w:p>
    <w:p w14:paraId="202C24DB" w14:textId="65A4C30D" w:rsidR="00D626A2" w:rsidRDefault="00D626A2" w:rsidP="00D626A2">
      <w:pPr>
        <w:pStyle w:val="a9"/>
        <w:numPr>
          <w:ilvl w:val="0"/>
          <w:numId w:val="43"/>
        </w:numPr>
        <w:autoSpaceDE w:val="0"/>
        <w:autoSpaceDN w:val="0"/>
        <w:adjustRightInd w:val="0"/>
        <w:snapToGrid w:val="0"/>
        <w:spacing w:line="400" w:lineRule="exact"/>
        <w:ind w:leftChars="0"/>
        <w:rPr>
          <w:rFonts w:ascii="標楷體" w:eastAsia="標楷體" w:hAnsi="標楷體"/>
          <w:b/>
          <w:sz w:val="28"/>
          <w:szCs w:val="28"/>
        </w:rPr>
      </w:pPr>
      <w:r w:rsidRPr="00D626A2">
        <w:rPr>
          <w:rFonts w:ascii="標楷體" w:eastAsia="標楷體" w:hAnsi="標楷體" w:hint="eastAsia"/>
          <w:b/>
          <w:sz w:val="28"/>
          <w:szCs w:val="28"/>
        </w:rPr>
        <w:t>相關表單請參考圖書館雲端資料庫，路徑：</w:t>
      </w:r>
      <w:hyperlink r:id="rId10" w:history="1">
        <w:r w:rsidRPr="00AC3507">
          <w:rPr>
            <w:rStyle w:val="aa"/>
            <w:rFonts w:ascii="標楷體" w:eastAsia="標楷體" w:hAnsi="標楷體" w:cs="Calibri" w:hint="eastAsia"/>
            <w:b/>
            <w:sz w:val="28"/>
            <w:szCs w:val="28"/>
          </w:rPr>
          <w:t>https://reurl.cc/ZQGLj3</w:t>
        </w:r>
      </w:hyperlink>
      <w:r>
        <w:rPr>
          <w:rFonts w:ascii="標楷體" w:eastAsia="標楷體" w:hAnsi="標楷體" w:hint="eastAsia"/>
          <w:b/>
          <w:sz w:val="28"/>
          <w:szCs w:val="28"/>
        </w:rPr>
        <w:t xml:space="preserve"> </w:t>
      </w:r>
      <w:r w:rsidRPr="00D626A2">
        <w:rPr>
          <w:rFonts w:ascii="標楷體" w:eastAsia="標楷體" w:hAnsi="標楷體" w:hint="eastAsia"/>
          <w:b/>
          <w:sz w:val="28"/>
          <w:szCs w:val="28"/>
        </w:rPr>
        <w:t>。</w:t>
      </w:r>
    </w:p>
    <w:p w14:paraId="3DCF3944" w14:textId="37038DD1" w:rsidR="00D626A2" w:rsidRDefault="00D626A2" w:rsidP="000B1576">
      <w:pPr>
        <w:pStyle w:val="a9"/>
        <w:numPr>
          <w:ilvl w:val="0"/>
          <w:numId w:val="43"/>
        </w:numPr>
        <w:autoSpaceDE w:val="0"/>
        <w:autoSpaceDN w:val="0"/>
        <w:adjustRightInd w:val="0"/>
        <w:snapToGrid w:val="0"/>
        <w:spacing w:line="400" w:lineRule="exact"/>
        <w:ind w:leftChars="0"/>
        <w:rPr>
          <w:rFonts w:ascii="標楷體" w:eastAsia="標楷體" w:hAnsi="標楷體"/>
          <w:b/>
          <w:sz w:val="28"/>
          <w:szCs w:val="28"/>
        </w:rPr>
      </w:pPr>
      <w:r w:rsidRPr="00D626A2">
        <w:rPr>
          <w:rFonts w:ascii="標楷體" w:eastAsia="標楷體" w:hAnsi="標楷體" w:hint="eastAsia"/>
          <w:b/>
          <w:sz w:val="28"/>
          <w:szCs w:val="28"/>
        </w:rPr>
        <w:t>10月22日(三)進行「個人晨讀筆記」(請導師先篩選優良作品，期末圖書館將頒獎個人獎勵)及「班級讀報心得」(只收全班彙整作品，期末圖書館將頒獎班級獎勵)評選；各班自由繳交參加。</w:t>
      </w:r>
    </w:p>
    <w:p w14:paraId="51D4CC47" w14:textId="2CF1C4D5" w:rsidR="00D626A2" w:rsidRDefault="00D626A2" w:rsidP="00D626A2">
      <w:pPr>
        <w:pStyle w:val="a9"/>
        <w:numPr>
          <w:ilvl w:val="0"/>
          <w:numId w:val="43"/>
        </w:numPr>
        <w:autoSpaceDE w:val="0"/>
        <w:autoSpaceDN w:val="0"/>
        <w:adjustRightInd w:val="0"/>
        <w:snapToGrid w:val="0"/>
        <w:spacing w:line="400" w:lineRule="exact"/>
        <w:ind w:leftChars="0"/>
        <w:rPr>
          <w:rFonts w:ascii="標楷體" w:eastAsia="標楷體" w:hAnsi="標楷體"/>
          <w:b/>
          <w:sz w:val="28"/>
          <w:szCs w:val="28"/>
        </w:rPr>
      </w:pPr>
      <w:r w:rsidRPr="00D626A2">
        <w:rPr>
          <w:rFonts w:ascii="標楷體" w:eastAsia="標楷體" w:hAnsi="標楷體" w:hint="eastAsia"/>
          <w:b/>
          <w:sz w:val="28"/>
          <w:szCs w:val="28"/>
        </w:rPr>
        <w:t>第37期《恆聲毅趣》校園刊物編輯中。</w:t>
      </w:r>
    </w:p>
    <w:p w14:paraId="3937D3DC" w14:textId="4BB7A59E" w:rsidR="00D626A2" w:rsidRDefault="00D626A2" w:rsidP="009E1C57">
      <w:pPr>
        <w:pStyle w:val="a9"/>
        <w:numPr>
          <w:ilvl w:val="0"/>
          <w:numId w:val="43"/>
        </w:numPr>
        <w:autoSpaceDE w:val="0"/>
        <w:autoSpaceDN w:val="0"/>
        <w:adjustRightInd w:val="0"/>
        <w:snapToGrid w:val="0"/>
        <w:spacing w:line="400" w:lineRule="exact"/>
        <w:ind w:leftChars="0"/>
        <w:rPr>
          <w:rFonts w:ascii="標楷體" w:eastAsia="標楷體" w:hAnsi="標楷體"/>
          <w:b/>
          <w:sz w:val="28"/>
          <w:szCs w:val="28"/>
        </w:rPr>
      </w:pPr>
      <w:r w:rsidRPr="00D626A2">
        <w:rPr>
          <w:rFonts w:ascii="標楷體" w:eastAsia="標楷體" w:hAnsi="標楷體" w:hint="eastAsia"/>
          <w:b/>
          <w:sz w:val="28"/>
          <w:szCs w:val="28"/>
        </w:rPr>
        <w:t>按本校自主學習計畫，敬請高中部導師提醒各班學生依時完成自主學習計畫之申請書、計畫書並進行審核。(各項附件及範本請參考雲端資料庫：</w:t>
      </w:r>
      <w:hyperlink r:id="rId11" w:history="1">
        <w:r w:rsidRPr="00AC3507">
          <w:rPr>
            <w:rStyle w:val="aa"/>
            <w:rFonts w:ascii="標楷體" w:eastAsia="標楷體" w:hAnsi="標楷體" w:cs="Calibri"/>
            <w:b/>
            <w:sz w:val="28"/>
            <w:szCs w:val="28"/>
          </w:rPr>
          <w:t>https://reurl.cc/XWnXae</w:t>
        </w:r>
      </w:hyperlink>
      <w:r>
        <w:rPr>
          <w:rFonts w:ascii="標楷體" w:eastAsia="標楷體" w:hAnsi="標楷體" w:hint="eastAsia"/>
          <w:b/>
          <w:sz w:val="28"/>
          <w:szCs w:val="28"/>
        </w:rPr>
        <w:t xml:space="preserve"> </w:t>
      </w:r>
      <w:r w:rsidRPr="00D626A2">
        <w:rPr>
          <w:rFonts w:ascii="標楷體" w:eastAsia="標楷體" w:hAnsi="標楷體"/>
          <w:b/>
          <w:sz w:val="28"/>
          <w:szCs w:val="28"/>
        </w:rPr>
        <w:t>)</w:t>
      </w:r>
    </w:p>
    <w:p w14:paraId="59A44BAD" w14:textId="5DD51725" w:rsidR="00D626A2" w:rsidRDefault="00D626A2" w:rsidP="00D626A2">
      <w:pPr>
        <w:pStyle w:val="a9"/>
        <w:numPr>
          <w:ilvl w:val="0"/>
          <w:numId w:val="43"/>
        </w:numPr>
        <w:autoSpaceDE w:val="0"/>
        <w:autoSpaceDN w:val="0"/>
        <w:adjustRightInd w:val="0"/>
        <w:snapToGrid w:val="0"/>
        <w:spacing w:line="400" w:lineRule="exact"/>
        <w:ind w:leftChars="0" w:left="426" w:hanging="426"/>
        <w:rPr>
          <w:rFonts w:ascii="標楷體" w:eastAsia="標楷體" w:hAnsi="標楷體"/>
          <w:b/>
          <w:sz w:val="28"/>
          <w:szCs w:val="28"/>
        </w:rPr>
      </w:pPr>
      <w:r w:rsidRPr="00D626A2">
        <w:rPr>
          <w:rFonts w:ascii="標楷體" w:eastAsia="標楷體" w:hAnsi="標楷體" w:hint="eastAsia"/>
          <w:b/>
          <w:sz w:val="28"/>
          <w:szCs w:val="28"/>
        </w:rPr>
        <w:t>目前有三把圖書館愛心傘已借出一個月未歸還，請導師協助詢問及提醒同學盡速歸還。愛心傘僅供校內遇驟雨之臨時使用，請勿攜帶回家。</w:t>
      </w:r>
    </w:p>
    <w:p w14:paraId="5D7A7189" w14:textId="2ABD0E15" w:rsidR="00D626A2" w:rsidRDefault="00D626A2" w:rsidP="00895FA5">
      <w:pPr>
        <w:pStyle w:val="a9"/>
        <w:numPr>
          <w:ilvl w:val="0"/>
          <w:numId w:val="43"/>
        </w:numPr>
        <w:autoSpaceDE w:val="0"/>
        <w:autoSpaceDN w:val="0"/>
        <w:adjustRightInd w:val="0"/>
        <w:snapToGrid w:val="0"/>
        <w:spacing w:line="400" w:lineRule="exact"/>
        <w:ind w:leftChars="0" w:left="426" w:hanging="426"/>
        <w:rPr>
          <w:rFonts w:ascii="標楷體" w:eastAsia="標楷體" w:hAnsi="標楷體"/>
          <w:b/>
          <w:sz w:val="28"/>
          <w:szCs w:val="28"/>
        </w:rPr>
      </w:pPr>
      <w:r w:rsidRPr="00D626A2">
        <w:rPr>
          <w:rFonts w:ascii="標楷體" w:eastAsia="標楷體" w:hAnsi="標楷體" w:hint="eastAsia"/>
          <w:b/>
          <w:sz w:val="28"/>
          <w:szCs w:val="28"/>
        </w:rPr>
        <w:t>十月份將公告校慶書展事宜，並辦理各班參觀時段登記，相關計畫將另行公布。</w:t>
      </w:r>
    </w:p>
    <w:p w14:paraId="4083CE88" w14:textId="3FF297BA" w:rsidR="008B1C2F" w:rsidRPr="00D626A2" w:rsidRDefault="00D626A2" w:rsidP="00D16C39">
      <w:pPr>
        <w:pStyle w:val="a9"/>
        <w:numPr>
          <w:ilvl w:val="0"/>
          <w:numId w:val="43"/>
        </w:numPr>
        <w:autoSpaceDE w:val="0"/>
        <w:autoSpaceDN w:val="0"/>
        <w:adjustRightInd w:val="0"/>
        <w:snapToGrid w:val="0"/>
        <w:spacing w:line="400" w:lineRule="exact"/>
        <w:ind w:leftChars="0" w:left="426" w:hanging="426"/>
        <w:rPr>
          <w:rFonts w:ascii="標楷體" w:eastAsia="標楷體" w:hAnsi="標楷體"/>
          <w:b/>
          <w:sz w:val="28"/>
          <w:szCs w:val="28"/>
        </w:rPr>
      </w:pPr>
      <w:r w:rsidRPr="00D626A2">
        <w:rPr>
          <w:rFonts w:ascii="標楷體" w:eastAsia="標楷體" w:hAnsi="標楷體" w:hint="eastAsia"/>
          <w:b/>
          <w:sz w:val="28"/>
          <w:szCs w:val="28"/>
        </w:rPr>
        <w:t>圖書館將辦理新書與館藏圖書採購，教職員工生皆可推薦好書，圖書館將適時辦理採購。</w:t>
      </w:r>
    </w:p>
    <w:p w14:paraId="1B97052F" w14:textId="1F037AB0" w:rsidR="008B1C2F" w:rsidRPr="00FE1D9D" w:rsidRDefault="008B1C2F" w:rsidP="008B1C2F">
      <w:pPr>
        <w:autoSpaceDE w:val="0"/>
        <w:autoSpaceDN w:val="0"/>
        <w:adjustRightInd w:val="0"/>
        <w:snapToGrid w:val="0"/>
        <w:spacing w:line="400" w:lineRule="exact"/>
        <w:rPr>
          <w:rFonts w:ascii="標楷體" w:eastAsia="標楷體" w:hAnsi="標楷體"/>
          <w:b/>
          <w:sz w:val="28"/>
          <w:szCs w:val="28"/>
        </w:rPr>
      </w:pPr>
      <w:r>
        <w:rPr>
          <w:rFonts w:ascii="標楷體" w:eastAsia="標楷體" w:hAnsi="標楷體" w:hint="eastAsia"/>
          <w:b/>
          <w:sz w:val="28"/>
          <w:szCs w:val="28"/>
        </w:rPr>
        <w:t xml:space="preserve"> </w:t>
      </w:r>
    </w:p>
    <w:p w14:paraId="0BAEA462" w14:textId="77777777" w:rsidR="008B1C2F" w:rsidRDefault="008B1C2F" w:rsidP="008B1C2F">
      <w:pPr>
        <w:autoSpaceDE w:val="0"/>
        <w:autoSpaceDN w:val="0"/>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sym w:font="Wingdings 2" w:char="F031"/>
      </w:r>
      <w:r w:rsidRPr="00FE1D9D">
        <w:rPr>
          <w:rFonts w:ascii="標楷體" w:eastAsia="標楷體" w:hAnsi="標楷體" w:hint="eastAsia"/>
          <w:b/>
          <w:sz w:val="28"/>
          <w:szCs w:val="28"/>
          <w:bdr w:val="single" w:sz="4" w:space="0" w:color="auto" w:frame="1"/>
        </w:rPr>
        <w:t>生命教育組</w:t>
      </w:r>
      <w:r w:rsidRPr="00FE1D9D">
        <w:rPr>
          <w:rFonts w:ascii="標楷體" w:eastAsia="標楷體" w:hAnsi="標楷體" w:hint="eastAsia"/>
          <w:b/>
          <w:sz w:val="28"/>
          <w:szCs w:val="28"/>
        </w:rPr>
        <w:t>報告：</w:t>
      </w:r>
    </w:p>
    <w:p w14:paraId="1B334422" w14:textId="6EB9212E" w:rsidR="006E4791" w:rsidRPr="006E4791" w:rsidRDefault="006E4791" w:rsidP="006E4791">
      <w:pPr>
        <w:pStyle w:val="a9"/>
        <w:numPr>
          <w:ilvl w:val="0"/>
          <w:numId w:val="45"/>
        </w:numPr>
        <w:autoSpaceDE w:val="0"/>
        <w:autoSpaceDN w:val="0"/>
        <w:adjustRightInd w:val="0"/>
        <w:snapToGrid w:val="0"/>
        <w:spacing w:line="400" w:lineRule="exact"/>
        <w:ind w:leftChars="0"/>
        <w:rPr>
          <w:rFonts w:ascii="標楷體" w:eastAsia="標楷體" w:hAnsi="標楷體"/>
          <w:b/>
          <w:sz w:val="28"/>
          <w:szCs w:val="28"/>
        </w:rPr>
      </w:pPr>
      <w:r w:rsidRPr="006E4791">
        <w:rPr>
          <w:rFonts w:ascii="標楷體" w:eastAsia="標楷體" w:hAnsi="標楷體" w:hint="eastAsia"/>
          <w:b/>
          <w:sz w:val="28"/>
          <w:szCs w:val="28"/>
        </w:rPr>
        <w:t>114學年國一新生生命探索日活動，已於上週全數完成，感謝活動期間老師們的協助宣導及督導、陪伴學習及行政單位的全程協助，期許讓學生能在探索日活動中所獲得自我成長的體驗，能有能力及勇敢去面對未來學習階段的挑戰。</w:t>
      </w:r>
    </w:p>
    <w:p w14:paraId="02C2BC49" w14:textId="59D93C33" w:rsidR="006E4791" w:rsidRDefault="006E4791" w:rsidP="007806DF">
      <w:pPr>
        <w:pStyle w:val="a9"/>
        <w:numPr>
          <w:ilvl w:val="0"/>
          <w:numId w:val="45"/>
        </w:numPr>
        <w:autoSpaceDE w:val="0"/>
        <w:autoSpaceDN w:val="0"/>
        <w:adjustRightInd w:val="0"/>
        <w:snapToGrid w:val="0"/>
        <w:spacing w:line="400" w:lineRule="exact"/>
        <w:ind w:leftChars="0"/>
        <w:rPr>
          <w:rFonts w:ascii="標楷體" w:eastAsia="標楷體" w:hAnsi="標楷體"/>
          <w:b/>
          <w:sz w:val="28"/>
          <w:szCs w:val="28"/>
        </w:rPr>
      </w:pPr>
      <w:r w:rsidRPr="006E4791">
        <w:rPr>
          <w:rFonts w:ascii="標楷體" w:eastAsia="標楷體" w:hAnsi="標楷體" w:hint="eastAsia"/>
          <w:b/>
          <w:sz w:val="28"/>
          <w:szCs w:val="28"/>
        </w:rPr>
        <w:t>高一新生祈福禮，已於9/16上午8:00及9/19下午15:00順利完成，感謝老師協助及同學們的參與。</w:t>
      </w:r>
    </w:p>
    <w:p w14:paraId="76A6BECD" w14:textId="021961C6" w:rsidR="006E4791" w:rsidRDefault="006E4791" w:rsidP="000B122C">
      <w:pPr>
        <w:pStyle w:val="a9"/>
        <w:numPr>
          <w:ilvl w:val="0"/>
          <w:numId w:val="45"/>
        </w:numPr>
        <w:autoSpaceDE w:val="0"/>
        <w:autoSpaceDN w:val="0"/>
        <w:adjustRightInd w:val="0"/>
        <w:snapToGrid w:val="0"/>
        <w:spacing w:line="400" w:lineRule="exact"/>
        <w:ind w:leftChars="0"/>
        <w:rPr>
          <w:rFonts w:ascii="標楷體" w:eastAsia="標楷體" w:hAnsi="標楷體"/>
          <w:b/>
          <w:sz w:val="28"/>
          <w:szCs w:val="28"/>
        </w:rPr>
      </w:pPr>
      <w:r w:rsidRPr="006E4791">
        <w:rPr>
          <w:rFonts w:ascii="標楷體" w:eastAsia="標楷體" w:hAnsi="標楷體" w:hint="eastAsia"/>
          <w:b/>
          <w:sz w:val="28"/>
          <w:szCs w:val="28"/>
        </w:rPr>
        <w:t>本學期「高國中教友聚會」已排定安排每月(共四次)聚會(9/19、10/16、11/7、元/6)，第一次已於9/19(五)開始，聚會時間:午休12:25~13:00，聚會地點:忠孝三樓生命教育中心，敬請允許學生參加。</w:t>
      </w:r>
    </w:p>
    <w:p w14:paraId="45E501F1" w14:textId="6C8483BF" w:rsidR="008B1C2F" w:rsidRPr="006E4791" w:rsidRDefault="006E4791" w:rsidP="004530D1">
      <w:pPr>
        <w:pStyle w:val="a9"/>
        <w:numPr>
          <w:ilvl w:val="0"/>
          <w:numId w:val="45"/>
        </w:numPr>
        <w:autoSpaceDE w:val="0"/>
        <w:autoSpaceDN w:val="0"/>
        <w:adjustRightInd w:val="0"/>
        <w:snapToGrid w:val="0"/>
        <w:spacing w:line="400" w:lineRule="exact"/>
        <w:ind w:leftChars="0"/>
        <w:rPr>
          <w:rFonts w:ascii="標楷體" w:eastAsia="標楷體" w:hAnsi="標楷體"/>
          <w:b/>
          <w:sz w:val="28"/>
          <w:szCs w:val="28"/>
        </w:rPr>
      </w:pPr>
      <w:r w:rsidRPr="006E4791">
        <w:rPr>
          <w:rFonts w:ascii="標楷體" w:eastAsia="標楷體" w:hAnsi="標楷體" w:hint="eastAsia"/>
          <w:b/>
          <w:sz w:val="28"/>
          <w:szCs w:val="28"/>
        </w:rPr>
        <w:t>明日9/23(二)將舉行「天主教台北總教區小學、中學及專科校長會議」，會議時間:上午9:00報到，上午9:30~13:30；地點：愛瑪塢會議室。</w:t>
      </w:r>
    </w:p>
    <w:p w14:paraId="7D88592F" w14:textId="0531C37F" w:rsidR="008B1C2F" w:rsidRPr="005E2C02" w:rsidRDefault="008B1C2F" w:rsidP="008B1C2F">
      <w:pPr>
        <w:autoSpaceDE w:val="0"/>
        <w:autoSpaceDN w:val="0"/>
        <w:adjustRightInd w:val="0"/>
        <w:snapToGrid w:val="0"/>
        <w:spacing w:line="400" w:lineRule="exact"/>
        <w:rPr>
          <w:rFonts w:ascii="標楷體" w:eastAsia="標楷體" w:hAnsi="標楷體"/>
          <w:b/>
          <w:sz w:val="28"/>
          <w:szCs w:val="28"/>
        </w:rPr>
      </w:pPr>
      <w:r>
        <w:rPr>
          <w:rFonts w:ascii="標楷體" w:eastAsia="標楷體" w:hAnsi="標楷體" w:hint="eastAsia"/>
          <w:b/>
          <w:sz w:val="28"/>
          <w:szCs w:val="28"/>
        </w:rPr>
        <w:t xml:space="preserve"> </w:t>
      </w:r>
    </w:p>
    <w:p w14:paraId="72D249B8" w14:textId="77777777" w:rsidR="008B1C2F" w:rsidRPr="00FE1D9D" w:rsidRDefault="008B1C2F" w:rsidP="008B1C2F">
      <w:pPr>
        <w:autoSpaceDE w:val="0"/>
        <w:autoSpaceDN w:val="0"/>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sym w:font="Wingdings 2" w:char="F031"/>
      </w:r>
      <w:r w:rsidRPr="00FE1D9D">
        <w:rPr>
          <w:rFonts w:ascii="標楷體" w:eastAsia="標楷體" w:hAnsi="標楷體" w:hint="eastAsia"/>
          <w:b/>
          <w:sz w:val="28"/>
          <w:szCs w:val="28"/>
          <w:bdr w:val="single" w:sz="4" w:space="0" w:color="auto" w:frame="1"/>
        </w:rPr>
        <w:t>學務處</w:t>
      </w:r>
      <w:r w:rsidRPr="00FE1D9D">
        <w:rPr>
          <w:rFonts w:ascii="標楷體" w:eastAsia="標楷體" w:hAnsi="標楷體" w:hint="eastAsia"/>
          <w:b/>
          <w:sz w:val="28"/>
          <w:szCs w:val="28"/>
        </w:rPr>
        <w:t>報告：</w:t>
      </w:r>
    </w:p>
    <w:p w14:paraId="08631C8C" w14:textId="77777777" w:rsidR="008B1C2F" w:rsidRDefault="008B1C2F" w:rsidP="008B1C2F">
      <w:pPr>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lastRenderedPageBreak/>
        <w:t>（學務主任）:</w:t>
      </w:r>
    </w:p>
    <w:p w14:paraId="308D08C2" w14:textId="30C650F3" w:rsidR="007267D2" w:rsidRPr="007267D2" w:rsidRDefault="007267D2" w:rsidP="007267D2">
      <w:pPr>
        <w:pStyle w:val="a9"/>
        <w:numPr>
          <w:ilvl w:val="0"/>
          <w:numId w:val="47"/>
        </w:numPr>
        <w:autoSpaceDE w:val="0"/>
        <w:autoSpaceDN w:val="0"/>
        <w:adjustRightInd w:val="0"/>
        <w:snapToGrid w:val="0"/>
        <w:spacing w:line="400" w:lineRule="exact"/>
        <w:ind w:leftChars="0"/>
        <w:rPr>
          <w:rFonts w:ascii="標楷體" w:eastAsia="標楷體" w:hAnsi="標楷體"/>
          <w:b/>
          <w:sz w:val="28"/>
          <w:szCs w:val="28"/>
        </w:rPr>
      </w:pPr>
      <w:r w:rsidRPr="007267D2">
        <w:rPr>
          <w:rFonts w:ascii="標楷體" w:eastAsia="標楷體" w:hAnsi="標楷體" w:hint="eastAsia"/>
          <w:b/>
          <w:sz w:val="28"/>
          <w:szCs w:val="28"/>
        </w:rPr>
        <w:t>感謝全校教職員工伙伴協力完成親師懇談會活動，補休時數接續已移請人事室協助核發，接續再請導師提供各班簽到表、購置餐飲發票或收據及家長意見回饋單於本週送至訓育組彙整。</w:t>
      </w:r>
    </w:p>
    <w:p w14:paraId="2D95C209" w14:textId="48DCB19F" w:rsidR="007267D2" w:rsidRDefault="007267D2" w:rsidP="007267D2">
      <w:pPr>
        <w:pStyle w:val="a9"/>
        <w:numPr>
          <w:ilvl w:val="0"/>
          <w:numId w:val="47"/>
        </w:numPr>
        <w:autoSpaceDE w:val="0"/>
        <w:autoSpaceDN w:val="0"/>
        <w:adjustRightInd w:val="0"/>
        <w:snapToGrid w:val="0"/>
        <w:spacing w:line="400" w:lineRule="exact"/>
        <w:ind w:leftChars="0"/>
        <w:rPr>
          <w:rFonts w:ascii="標楷體" w:eastAsia="標楷體" w:hAnsi="標楷體"/>
          <w:b/>
          <w:sz w:val="28"/>
          <w:szCs w:val="28"/>
        </w:rPr>
      </w:pPr>
      <w:r w:rsidRPr="007267D2">
        <w:rPr>
          <w:rFonts w:ascii="標楷體" w:eastAsia="標楷體" w:hAnsi="標楷體" w:hint="eastAsia"/>
          <w:b/>
          <w:sz w:val="28"/>
          <w:szCs w:val="28"/>
        </w:rPr>
        <w:t>本周開始補充教育二、三節課程，請各班導師提醒家長留意安排接送及離校規劃，如需請假務必依規定完成請假程序後始可離校。</w:t>
      </w:r>
    </w:p>
    <w:p w14:paraId="654198A7" w14:textId="3492146C" w:rsidR="007267D2" w:rsidRDefault="007267D2" w:rsidP="007267D2">
      <w:pPr>
        <w:pStyle w:val="a9"/>
        <w:numPr>
          <w:ilvl w:val="0"/>
          <w:numId w:val="47"/>
        </w:numPr>
        <w:autoSpaceDE w:val="0"/>
        <w:autoSpaceDN w:val="0"/>
        <w:adjustRightInd w:val="0"/>
        <w:snapToGrid w:val="0"/>
        <w:spacing w:line="400" w:lineRule="exact"/>
        <w:ind w:leftChars="0"/>
        <w:rPr>
          <w:rFonts w:ascii="標楷體" w:eastAsia="標楷體" w:hAnsi="標楷體"/>
          <w:b/>
          <w:sz w:val="28"/>
          <w:szCs w:val="28"/>
        </w:rPr>
      </w:pPr>
      <w:r w:rsidRPr="007267D2">
        <w:rPr>
          <w:rFonts w:ascii="標楷體" w:eastAsia="標楷體" w:hAnsi="標楷體" w:hint="eastAsia"/>
          <w:b/>
          <w:sz w:val="28"/>
          <w:szCs w:val="28"/>
        </w:rPr>
        <w:t>學務主任於9月25日(四)~ 9月26日(五) 參加全國學務主任會議。</w:t>
      </w:r>
    </w:p>
    <w:p w14:paraId="208A2027" w14:textId="3E383F23" w:rsidR="007267D2" w:rsidRDefault="007267D2" w:rsidP="007267D2">
      <w:pPr>
        <w:pStyle w:val="a9"/>
        <w:numPr>
          <w:ilvl w:val="0"/>
          <w:numId w:val="47"/>
        </w:numPr>
        <w:autoSpaceDE w:val="0"/>
        <w:autoSpaceDN w:val="0"/>
        <w:adjustRightInd w:val="0"/>
        <w:snapToGrid w:val="0"/>
        <w:spacing w:line="400" w:lineRule="exact"/>
        <w:ind w:leftChars="0"/>
        <w:rPr>
          <w:rFonts w:ascii="標楷體" w:eastAsia="標楷體" w:hAnsi="標楷體"/>
          <w:b/>
          <w:sz w:val="28"/>
          <w:szCs w:val="28"/>
        </w:rPr>
      </w:pPr>
      <w:r w:rsidRPr="007267D2">
        <w:rPr>
          <w:rFonts w:ascii="標楷體" w:eastAsia="標楷體" w:hAnsi="標楷體" w:hint="eastAsia"/>
          <w:b/>
          <w:sz w:val="28"/>
          <w:szCs w:val="28"/>
        </w:rPr>
        <w:t>學務處接續規劃寒假國內外交流營隊，預計10月份開始報名。</w:t>
      </w:r>
    </w:p>
    <w:p w14:paraId="6E0037B4" w14:textId="7A9D2BF7" w:rsidR="007267D2" w:rsidRDefault="007267D2" w:rsidP="007267D2">
      <w:pPr>
        <w:pStyle w:val="a9"/>
        <w:numPr>
          <w:ilvl w:val="0"/>
          <w:numId w:val="47"/>
        </w:numPr>
        <w:autoSpaceDE w:val="0"/>
        <w:autoSpaceDN w:val="0"/>
        <w:adjustRightInd w:val="0"/>
        <w:snapToGrid w:val="0"/>
        <w:spacing w:line="400" w:lineRule="exact"/>
        <w:ind w:leftChars="0"/>
        <w:rPr>
          <w:rFonts w:ascii="標楷體" w:eastAsia="標楷體" w:hAnsi="標楷體"/>
          <w:b/>
          <w:sz w:val="28"/>
          <w:szCs w:val="28"/>
        </w:rPr>
      </w:pPr>
      <w:r w:rsidRPr="007267D2">
        <w:rPr>
          <w:rFonts w:ascii="標楷體" w:eastAsia="標楷體" w:hAnsi="標楷體" w:hint="eastAsia"/>
          <w:b/>
          <w:sz w:val="28"/>
          <w:szCs w:val="28"/>
        </w:rPr>
        <w:t>請高國一導師提醒期中考兩日為16:15分流放學。</w:t>
      </w:r>
    </w:p>
    <w:p w14:paraId="5D4ACE58" w14:textId="77778DF8" w:rsidR="008B1C2F" w:rsidRPr="007267D2" w:rsidRDefault="007267D2" w:rsidP="007267D2">
      <w:pPr>
        <w:pStyle w:val="a9"/>
        <w:numPr>
          <w:ilvl w:val="0"/>
          <w:numId w:val="47"/>
        </w:numPr>
        <w:autoSpaceDE w:val="0"/>
        <w:autoSpaceDN w:val="0"/>
        <w:adjustRightInd w:val="0"/>
        <w:snapToGrid w:val="0"/>
        <w:spacing w:line="400" w:lineRule="exact"/>
        <w:ind w:leftChars="0"/>
        <w:rPr>
          <w:rFonts w:ascii="標楷體" w:eastAsia="標楷體" w:hAnsi="標楷體"/>
          <w:b/>
          <w:sz w:val="28"/>
          <w:szCs w:val="28"/>
        </w:rPr>
      </w:pPr>
      <w:r w:rsidRPr="007267D2">
        <w:rPr>
          <w:rFonts w:ascii="標楷體" w:eastAsia="標楷體" w:hAnsi="標楷體" w:hint="eastAsia"/>
          <w:b/>
          <w:sz w:val="28"/>
          <w:szCs w:val="28"/>
        </w:rPr>
        <w:t>再次宣導同學因不當使用網路(發表不實言論、傳送及索取不雅照)而有觸法之虞。請全校教職員 提醒同學，網路雖然帶來很多便利性，但也可能因一時不查而使對方和自己觸法，因此在使用網路時，得隨時留意動機和言詞，勿為自己和他人帶來麻煩。</w:t>
      </w:r>
    </w:p>
    <w:p w14:paraId="19DAFB9C" w14:textId="642286F2" w:rsidR="008B1C2F" w:rsidRPr="00FE1D9D" w:rsidRDefault="008B1C2F" w:rsidP="008B1C2F">
      <w:pPr>
        <w:adjustRightInd w:val="0"/>
        <w:snapToGrid w:val="0"/>
        <w:spacing w:line="400" w:lineRule="exact"/>
        <w:rPr>
          <w:rFonts w:ascii="標楷體" w:eastAsia="標楷體" w:hAnsi="標楷體"/>
          <w:b/>
          <w:sz w:val="28"/>
          <w:szCs w:val="28"/>
        </w:rPr>
      </w:pPr>
    </w:p>
    <w:p w14:paraId="00F349E5" w14:textId="77777777" w:rsidR="008B1C2F" w:rsidRDefault="008B1C2F" w:rsidP="008B1C2F">
      <w:pPr>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t>（訓育組）:</w:t>
      </w:r>
    </w:p>
    <w:p w14:paraId="0BE2DC30" w14:textId="7580F6E5" w:rsidR="00996760" w:rsidRPr="00996760" w:rsidRDefault="00996760" w:rsidP="00996760">
      <w:pPr>
        <w:numPr>
          <w:ilvl w:val="0"/>
          <w:numId w:val="13"/>
        </w:num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高中就學貸款：11</w:t>
      </w:r>
      <w:r>
        <w:rPr>
          <w:rFonts w:ascii="標楷體" w:eastAsia="標楷體" w:hAnsi="標楷體" w:hint="eastAsia"/>
          <w:b/>
          <w:sz w:val="28"/>
          <w:szCs w:val="28"/>
        </w:rPr>
        <w:t>4</w:t>
      </w:r>
      <w:r w:rsidRPr="00996760">
        <w:rPr>
          <w:rFonts w:ascii="標楷體" w:eastAsia="標楷體" w:hAnsi="標楷體"/>
          <w:b/>
          <w:sz w:val="28"/>
          <w:szCs w:val="28"/>
        </w:rPr>
        <w:t>學年度第一學期共計</w:t>
      </w:r>
      <w:r w:rsidRPr="00996760">
        <w:rPr>
          <w:rFonts w:ascii="標楷體" w:eastAsia="標楷體" w:hAnsi="標楷體" w:hint="eastAsia"/>
          <w:b/>
          <w:sz w:val="28"/>
          <w:szCs w:val="28"/>
        </w:rPr>
        <w:t>1</w:t>
      </w:r>
      <w:r w:rsidR="00107F04">
        <w:rPr>
          <w:rFonts w:ascii="標楷體" w:eastAsia="標楷體" w:hAnsi="標楷體" w:hint="eastAsia"/>
          <w:b/>
          <w:sz w:val="28"/>
          <w:szCs w:val="28"/>
        </w:rPr>
        <w:t>1</w:t>
      </w:r>
      <w:r w:rsidRPr="00996760">
        <w:rPr>
          <w:rFonts w:ascii="標楷體" w:eastAsia="標楷體" w:hAnsi="標楷體"/>
          <w:b/>
          <w:sz w:val="28"/>
          <w:szCs w:val="28"/>
        </w:rPr>
        <w:t>名學生進行申辦，</w:t>
      </w:r>
      <w:r w:rsidR="006A1CFF">
        <w:rPr>
          <w:rFonts w:ascii="標楷體" w:eastAsia="標楷體" w:hAnsi="標楷體" w:hint="eastAsia"/>
          <w:b/>
          <w:sz w:val="28"/>
          <w:szCs w:val="28"/>
        </w:rPr>
        <w:t>接續</w:t>
      </w:r>
      <w:r w:rsidRPr="00996760">
        <w:rPr>
          <w:rFonts w:ascii="標楷體" w:eastAsia="標楷體" w:hAnsi="標楷體"/>
          <w:b/>
          <w:sz w:val="28"/>
          <w:szCs w:val="28"/>
        </w:rPr>
        <w:t>將資料送交財政中心進行家庭所得查調作業，感謝導師協助提醒與關心，結果預定於10底公告</w:t>
      </w:r>
      <w:r w:rsidRPr="00996760">
        <w:rPr>
          <w:rFonts w:ascii="標楷體" w:eastAsia="標楷體" w:hAnsi="標楷體" w:hint="eastAsia"/>
          <w:b/>
          <w:sz w:val="28"/>
          <w:szCs w:val="28"/>
        </w:rPr>
        <w:t>，屆時將再通知學生補繳費用。</w:t>
      </w:r>
    </w:p>
    <w:p w14:paraId="1925D9D5" w14:textId="323ECE24" w:rsidR="00996760" w:rsidRPr="00996760" w:rsidRDefault="00996760" w:rsidP="00996760">
      <w:pPr>
        <w:numPr>
          <w:ilvl w:val="0"/>
          <w:numId w:val="13"/>
        </w:num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全國美展：</w:t>
      </w:r>
      <w:r w:rsidRPr="00996760">
        <w:rPr>
          <w:rFonts w:ascii="標楷體" w:eastAsia="標楷體" w:hAnsi="標楷體" w:hint="eastAsia"/>
          <w:b/>
          <w:sz w:val="28"/>
          <w:szCs w:val="28"/>
        </w:rPr>
        <w:t>感謝導師鼓勵學生踴躍參加，更感謝張莉君、陳明哲老師協助指導校內評選作業，今年參賽作品數共有2</w:t>
      </w:r>
      <w:r w:rsidRPr="00996760">
        <w:rPr>
          <w:rFonts w:ascii="標楷體" w:eastAsia="標楷體" w:hAnsi="標楷體"/>
          <w:b/>
          <w:sz w:val="28"/>
          <w:szCs w:val="28"/>
        </w:rPr>
        <w:t>9</w:t>
      </w:r>
      <w:r w:rsidRPr="00996760">
        <w:rPr>
          <w:rFonts w:ascii="標楷體" w:eastAsia="標楷體" w:hAnsi="標楷體" w:hint="eastAsia"/>
          <w:b/>
          <w:sz w:val="28"/>
          <w:szCs w:val="28"/>
        </w:rPr>
        <w:t>件，期待有好的成績表現，訓育組將於</w:t>
      </w:r>
      <w:r>
        <w:rPr>
          <w:rFonts w:ascii="標楷體" w:eastAsia="標楷體" w:hAnsi="標楷體" w:hint="eastAsia"/>
          <w:b/>
          <w:sz w:val="28"/>
          <w:szCs w:val="28"/>
        </w:rPr>
        <w:t>9</w:t>
      </w:r>
      <w:r w:rsidRPr="00996760">
        <w:rPr>
          <w:rFonts w:ascii="標楷體" w:eastAsia="標楷體" w:hAnsi="標楷體" w:hint="eastAsia"/>
          <w:b/>
          <w:sz w:val="28"/>
          <w:szCs w:val="28"/>
        </w:rPr>
        <w:t>月</w:t>
      </w:r>
      <w:r>
        <w:rPr>
          <w:rFonts w:ascii="標楷體" w:eastAsia="標楷體" w:hAnsi="標楷體" w:hint="eastAsia"/>
          <w:b/>
          <w:sz w:val="28"/>
          <w:szCs w:val="28"/>
        </w:rPr>
        <w:t>30</w:t>
      </w:r>
      <w:r w:rsidRPr="00996760">
        <w:rPr>
          <w:rFonts w:ascii="標楷體" w:eastAsia="標楷體" w:hAnsi="標楷體" w:hint="eastAsia"/>
          <w:b/>
          <w:sz w:val="28"/>
          <w:szCs w:val="28"/>
        </w:rPr>
        <w:t>日親送參賽作品參加西區市賽。</w:t>
      </w:r>
    </w:p>
    <w:p w14:paraId="5C22834A" w14:textId="11B5B371" w:rsidR="00996760" w:rsidRPr="00996760" w:rsidRDefault="00996760" w:rsidP="00996760">
      <w:pPr>
        <w:numPr>
          <w:ilvl w:val="0"/>
          <w:numId w:val="13"/>
        </w:num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高中週記、國中聯絡簿抽查：11</w:t>
      </w:r>
      <w:r>
        <w:rPr>
          <w:rFonts w:ascii="標楷體" w:eastAsia="標楷體" w:hAnsi="標楷體" w:hint="eastAsia"/>
          <w:b/>
          <w:sz w:val="28"/>
          <w:szCs w:val="28"/>
        </w:rPr>
        <w:t>4</w:t>
      </w:r>
      <w:r w:rsidRPr="00996760">
        <w:rPr>
          <w:rFonts w:ascii="標楷體" w:eastAsia="標楷體" w:hAnsi="標楷體"/>
          <w:b/>
          <w:sz w:val="28"/>
          <w:szCs w:val="28"/>
        </w:rPr>
        <w:t>學年度第一學期第一次將於10月</w:t>
      </w:r>
      <w:r w:rsidR="006A1CFF">
        <w:rPr>
          <w:rFonts w:ascii="標楷體" w:eastAsia="標楷體" w:hAnsi="標楷體" w:hint="eastAsia"/>
          <w:b/>
          <w:sz w:val="28"/>
          <w:szCs w:val="28"/>
        </w:rPr>
        <w:t>30</w:t>
      </w:r>
      <w:r w:rsidRPr="00996760">
        <w:rPr>
          <w:rFonts w:ascii="標楷體" w:eastAsia="標楷體" w:hAnsi="標楷體"/>
          <w:b/>
          <w:sz w:val="28"/>
          <w:szCs w:val="28"/>
        </w:rPr>
        <w:t>日（星期</w:t>
      </w:r>
      <w:r w:rsidRPr="00996760">
        <w:rPr>
          <w:rFonts w:ascii="標楷體" w:eastAsia="標楷體" w:hAnsi="標楷體" w:hint="eastAsia"/>
          <w:b/>
          <w:sz w:val="28"/>
          <w:szCs w:val="28"/>
        </w:rPr>
        <w:t>四</w:t>
      </w:r>
      <w:r w:rsidRPr="00996760">
        <w:rPr>
          <w:rFonts w:ascii="標楷體" w:eastAsia="標楷體" w:hAnsi="標楷體"/>
          <w:b/>
          <w:sz w:val="28"/>
          <w:szCs w:val="28"/>
        </w:rPr>
        <w:t>）辦理，國中聯絡簿將抽查1-8週，高一、二抽查4篇（</w:t>
      </w:r>
      <w:r w:rsidR="006A1CFF">
        <w:rPr>
          <w:rFonts w:ascii="標楷體" w:eastAsia="標楷體" w:hAnsi="標楷體" w:hint="eastAsia"/>
          <w:b/>
          <w:sz w:val="28"/>
          <w:szCs w:val="28"/>
        </w:rPr>
        <w:t>至多得</w:t>
      </w:r>
      <w:r w:rsidRPr="00996760">
        <w:rPr>
          <w:rFonts w:ascii="標楷體" w:eastAsia="標楷體" w:hAnsi="標楷體"/>
          <w:b/>
          <w:sz w:val="28"/>
          <w:szCs w:val="28"/>
        </w:rPr>
        <w:t>含讀報心得1篇）、高三抽查3篇（</w:t>
      </w:r>
      <w:r w:rsidR="006A1CFF">
        <w:rPr>
          <w:rFonts w:ascii="標楷體" w:eastAsia="標楷體" w:hAnsi="標楷體" w:hint="eastAsia"/>
          <w:b/>
          <w:sz w:val="28"/>
          <w:szCs w:val="28"/>
        </w:rPr>
        <w:t>至多得</w:t>
      </w:r>
      <w:r w:rsidRPr="00996760">
        <w:rPr>
          <w:rFonts w:ascii="標楷體" w:eastAsia="標楷體" w:hAnsi="標楷體"/>
          <w:b/>
          <w:sz w:val="28"/>
          <w:szCs w:val="28"/>
        </w:rPr>
        <w:t>含讀報心得1篇）。</w:t>
      </w:r>
    </w:p>
    <w:p w14:paraId="33138F97" w14:textId="3FC0FB56" w:rsidR="00996760" w:rsidRPr="00996760" w:rsidRDefault="00996760" w:rsidP="007D0401">
      <w:pPr>
        <w:numPr>
          <w:ilvl w:val="0"/>
          <w:numId w:val="13"/>
        </w:num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hint="eastAsia"/>
          <w:b/>
          <w:sz w:val="28"/>
          <w:szCs w:val="28"/>
        </w:rPr>
        <w:t>6</w:t>
      </w:r>
      <w:r w:rsidR="006A1CFF" w:rsidRPr="007D0401">
        <w:rPr>
          <w:rFonts w:ascii="標楷體" w:eastAsia="標楷體" w:hAnsi="標楷體" w:hint="eastAsia"/>
          <w:b/>
          <w:sz w:val="28"/>
          <w:szCs w:val="28"/>
        </w:rPr>
        <w:t>7</w:t>
      </w:r>
      <w:r w:rsidRPr="00996760">
        <w:rPr>
          <w:rFonts w:ascii="標楷體" w:eastAsia="標楷體" w:hAnsi="標楷體" w:hint="eastAsia"/>
          <w:b/>
          <w:sz w:val="28"/>
          <w:szCs w:val="28"/>
        </w:rPr>
        <w:t>周年校慶主題標語：</w:t>
      </w:r>
      <w:r w:rsidR="007D0401" w:rsidRPr="007D0401">
        <w:rPr>
          <w:rFonts w:ascii="標楷體" w:eastAsia="標楷體" w:hAnsi="標楷體" w:hint="eastAsia"/>
          <w:b/>
          <w:sz w:val="28"/>
          <w:szCs w:val="28"/>
        </w:rPr>
        <w:t>為慶祝本校67周年校慶，特舉辦主題標語(Slogan)甄選活動，以作為校慶活動的精神象徵，凝聚向心力，並廣泛應用於校慶文宣及活動，以達到宣傳之目的</w:t>
      </w:r>
      <w:r w:rsidR="007D0401">
        <w:rPr>
          <w:rFonts w:ascii="標楷體" w:eastAsia="標楷體" w:hAnsi="標楷體" w:hint="eastAsia"/>
          <w:b/>
          <w:sz w:val="28"/>
          <w:szCs w:val="28"/>
        </w:rPr>
        <w:t>，徵稿截止日期為</w:t>
      </w:r>
      <w:r w:rsidR="007D0401" w:rsidRPr="007D0401">
        <w:rPr>
          <w:rFonts w:ascii="標楷體" w:eastAsia="標楷體" w:hAnsi="標楷體" w:hint="eastAsia"/>
          <w:b/>
          <w:sz w:val="28"/>
          <w:szCs w:val="28"/>
        </w:rPr>
        <w:t xml:space="preserve"> 114 年 10 月 17 日（星期五）止</w:t>
      </w:r>
      <w:r w:rsidR="007D0401">
        <w:rPr>
          <w:rFonts w:ascii="標楷體" w:eastAsia="標楷體" w:hAnsi="標楷體" w:hint="eastAsia"/>
          <w:b/>
          <w:sz w:val="28"/>
          <w:szCs w:val="28"/>
        </w:rPr>
        <w:t>。</w:t>
      </w:r>
      <w:r w:rsidR="007D0401" w:rsidRPr="007D0401">
        <w:rPr>
          <w:rFonts w:ascii="標楷體" w:eastAsia="標楷體" w:hAnsi="標楷體" w:hint="eastAsia"/>
          <w:b/>
          <w:sz w:val="28"/>
          <w:szCs w:val="28"/>
        </w:rPr>
        <w:t>獎勵方式</w:t>
      </w:r>
      <w:r w:rsidR="007D0401">
        <w:rPr>
          <w:rFonts w:ascii="標楷體" w:eastAsia="標楷體" w:hAnsi="標楷體" w:hint="eastAsia"/>
          <w:b/>
          <w:sz w:val="28"/>
          <w:szCs w:val="28"/>
        </w:rPr>
        <w:t>：</w:t>
      </w:r>
      <w:r w:rsidR="007D0401" w:rsidRPr="007D0401">
        <w:rPr>
          <w:rFonts w:ascii="標楷體" w:eastAsia="標楷體" w:hAnsi="標楷體" w:hint="eastAsia"/>
          <w:b/>
          <w:sz w:val="28"/>
          <w:szCs w:val="28"/>
        </w:rPr>
        <w:t>優選 1 名，獲頒禮券 2,000 元、 佳作 2 名，獲頒禮券500元）。</w:t>
      </w:r>
      <w:r w:rsidR="007D0401" w:rsidRPr="007D0401">
        <w:rPr>
          <w:rFonts w:ascii="標楷體" w:eastAsia="標楷體" w:hAnsi="標楷體" w:hint="eastAsia"/>
          <w:b/>
          <w:sz w:val="28"/>
          <w:szCs w:val="28"/>
        </w:rPr>
        <w:tab/>
      </w:r>
    </w:p>
    <w:p w14:paraId="1078684E" w14:textId="6BF1EDCA" w:rsidR="00996760" w:rsidRPr="00996760" w:rsidRDefault="00996760" w:rsidP="00996760">
      <w:pPr>
        <w:numPr>
          <w:ilvl w:val="0"/>
          <w:numId w:val="13"/>
        </w:num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6</w:t>
      </w:r>
      <w:r w:rsidR="006A1CFF">
        <w:rPr>
          <w:rFonts w:ascii="標楷體" w:eastAsia="標楷體" w:hAnsi="標楷體" w:hint="eastAsia"/>
          <w:b/>
          <w:sz w:val="28"/>
          <w:szCs w:val="28"/>
        </w:rPr>
        <w:t>7</w:t>
      </w:r>
      <w:r w:rsidRPr="00996760">
        <w:rPr>
          <w:rFonts w:ascii="標楷體" w:eastAsia="標楷體" w:hAnsi="標楷體"/>
          <w:b/>
          <w:sz w:val="28"/>
          <w:szCs w:val="28"/>
        </w:rPr>
        <w:t>周年校慶第十</w:t>
      </w:r>
      <w:r w:rsidR="006A1CFF">
        <w:rPr>
          <w:rFonts w:ascii="標楷體" w:eastAsia="標楷體" w:hAnsi="標楷體" w:hint="eastAsia"/>
          <w:b/>
          <w:sz w:val="28"/>
          <w:szCs w:val="28"/>
        </w:rPr>
        <w:t>八</w:t>
      </w:r>
      <w:r w:rsidRPr="00996760">
        <w:rPr>
          <w:rFonts w:ascii="標楷體" w:eastAsia="標楷體" w:hAnsi="標楷體"/>
          <w:b/>
          <w:sz w:val="28"/>
          <w:szCs w:val="28"/>
        </w:rPr>
        <w:t>屆校園</w:t>
      </w:r>
      <w:bookmarkStart w:id="0" w:name="_Hlk178065038"/>
      <w:r w:rsidRPr="00996760">
        <w:rPr>
          <w:rFonts w:ascii="標楷體" w:eastAsia="標楷體" w:hAnsi="標楷體"/>
          <w:b/>
          <w:sz w:val="28"/>
          <w:szCs w:val="28"/>
        </w:rPr>
        <w:t>星光才藝歌唱比賽</w:t>
      </w:r>
      <w:bookmarkEnd w:id="0"/>
      <w:r w:rsidRPr="00996760">
        <w:rPr>
          <w:rFonts w:ascii="標楷體" w:eastAsia="標楷體" w:hAnsi="標楷體"/>
          <w:b/>
          <w:sz w:val="28"/>
          <w:szCs w:val="28"/>
        </w:rPr>
        <w:t>：</w:t>
      </w:r>
    </w:p>
    <w:p w14:paraId="764620A5" w14:textId="3778A295" w:rsidR="00996760" w:rsidRPr="00996760" w:rsidRDefault="00996760" w:rsidP="00996760">
      <w:pPr>
        <w:numPr>
          <w:ilvl w:val="0"/>
          <w:numId w:val="36"/>
        </w:num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預賽</w:t>
      </w:r>
      <w:r w:rsidRPr="00996760">
        <w:rPr>
          <w:rFonts w:ascii="標楷體" w:eastAsia="標楷體" w:hAnsi="標楷體" w:hint="eastAsia"/>
          <w:b/>
          <w:sz w:val="28"/>
          <w:szCs w:val="28"/>
        </w:rPr>
        <w:t xml:space="preserve"> 10 月1</w:t>
      </w:r>
      <w:r w:rsidR="006A1CFF">
        <w:rPr>
          <w:rFonts w:ascii="標楷體" w:eastAsia="標楷體" w:hAnsi="標楷體" w:hint="eastAsia"/>
          <w:b/>
          <w:sz w:val="28"/>
          <w:szCs w:val="28"/>
        </w:rPr>
        <w:t>7</w:t>
      </w:r>
      <w:r w:rsidRPr="00996760">
        <w:rPr>
          <w:rFonts w:ascii="標楷體" w:eastAsia="標楷體" w:hAnsi="標楷體" w:hint="eastAsia"/>
          <w:b/>
          <w:sz w:val="28"/>
          <w:szCs w:val="28"/>
        </w:rPr>
        <w:t xml:space="preserve"> 日(星期五)下午1</w:t>
      </w:r>
      <w:r w:rsidR="006A1CFF">
        <w:rPr>
          <w:rFonts w:ascii="標楷體" w:eastAsia="標楷體" w:hAnsi="標楷體" w:hint="eastAsia"/>
          <w:b/>
          <w:sz w:val="28"/>
          <w:szCs w:val="28"/>
        </w:rPr>
        <w:t>5</w:t>
      </w:r>
      <w:r w:rsidRPr="00996760">
        <w:rPr>
          <w:rFonts w:ascii="標楷體" w:eastAsia="標楷體" w:hAnsi="標楷體" w:hint="eastAsia"/>
          <w:b/>
          <w:sz w:val="28"/>
          <w:szCs w:val="28"/>
        </w:rPr>
        <w:t>：00～1</w:t>
      </w:r>
      <w:r w:rsidR="006A1CFF">
        <w:rPr>
          <w:rFonts w:ascii="標楷體" w:eastAsia="標楷體" w:hAnsi="標楷體" w:hint="eastAsia"/>
          <w:b/>
          <w:sz w:val="28"/>
          <w:szCs w:val="28"/>
        </w:rPr>
        <w:t>7</w:t>
      </w:r>
      <w:r w:rsidRPr="00996760">
        <w:rPr>
          <w:rFonts w:ascii="標楷體" w:eastAsia="標楷體" w:hAnsi="標楷體" w:hint="eastAsia"/>
          <w:b/>
          <w:sz w:val="28"/>
          <w:szCs w:val="28"/>
        </w:rPr>
        <w:t>：</w:t>
      </w:r>
      <w:r w:rsidR="006A1CFF">
        <w:rPr>
          <w:rFonts w:ascii="標楷體" w:eastAsia="標楷體" w:hAnsi="標楷體" w:hint="eastAsia"/>
          <w:b/>
          <w:sz w:val="28"/>
          <w:szCs w:val="28"/>
        </w:rPr>
        <w:t>30</w:t>
      </w:r>
      <w:r w:rsidRPr="00996760">
        <w:rPr>
          <w:rFonts w:ascii="標楷體" w:eastAsia="標楷體" w:hAnsi="標楷體" w:hint="eastAsia"/>
          <w:b/>
          <w:sz w:val="28"/>
          <w:szCs w:val="28"/>
        </w:rPr>
        <w:t xml:space="preserve"> 止。</w:t>
      </w:r>
      <w:r w:rsidRPr="00996760">
        <w:rPr>
          <w:rFonts w:ascii="標楷體" w:eastAsia="標楷體" w:hAnsi="標楷體"/>
          <w:b/>
          <w:sz w:val="28"/>
          <w:szCs w:val="28"/>
        </w:rPr>
        <w:br/>
        <w:t>報名表自即日起至10年</w:t>
      </w:r>
      <w:r w:rsidR="006A1CFF">
        <w:rPr>
          <w:rFonts w:ascii="標楷體" w:eastAsia="標楷體" w:hAnsi="標楷體" w:hint="eastAsia"/>
          <w:b/>
          <w:sz w:val="28"/>
          <w:szCs w:val="28"/>
        </w:rPr>
        <w:t>3</w:t>
      </w:r>
      <w:r w:rsidRPr="00996760">
        <w:rPr>
          <w:rFonts w:ascii="標楷體" w:eastAsia="標楷體" w:hAnsi="標楷體"/>
          <w:b/>
          <w:sz w:val="28"/>
          <w:szCs w:val="28"/>
        </w:rPr>
        <w:t>日(星期</w:t>
      </w:r>
      <w:r w:rsidRPr="00996760">
        <w:rPr>
          <w:rFonts w:ascii="標楷體" w:eastAsia="標楷體" w:hAnsi="標楷體" w:hint="eastAsia"/>
          <w:b/>
          <w:sz w:val="28"/>
          <w:szCs w:val="28"/>
        </w:rPr>
        <w:t>五)中午</w:t>
      </w:r>
      <w:r w:rsidRPr="00996760">
        <w:rPr>
          <w:rFonts w:ascii="標楷體" w:eastAsia="標楷體" w:hAnsi="標楷體"/>
          <w:b/>
          <w:sz w:val="28"/>
          <w:szCs w:val="28"/>
        </w:rPr>
        <w:t>12時止，相關辦法已經發放至各班，請高</w:t>
      </w:r>
      <w:r w:rsidRPr="00996760">
        <w:rPr>
          <w:rFonts w:ascii="標楷體" w:eastAsia="標楷體" w:hAnsi="標楷體" w:hint="eastAsia"/>
          <w:b/>
          <w:sz w:val="28"/>
          <w:szCs w:val="28"/>
        </w:rPr>
        <w:t>、</w:t>
      </w:r>
      <w:r w:rsidRPr="00996760">
        <w:rPr>
          <w:rFonts w:ascii="標楷體" w:eastAsia="標楷體" w:hAnsi="標楷體"/>
          <w:b/>
          <w:sz w:val="28"/>
          <w:szCs w:val="28"/>
        </w:rPr>
        <w:t>國一、二各班請導師協助推薦一名（組）同學參賽，其餘年級自由參賽。</w:t>
      </w:r>
    </w:p>
    <w:p w14:paraId="7B5F4F80" w14:textId="2B1CE075" w:rsidR="00996760" w:rsidRPr="00996760" w:rsidRDefault="00996760" w:rsidP="00996760">
      <w:pPr>
        <w:numPr>
          <w:ilvl w:val="0"/>
          <w:numId w:val="36"/>
        </w:num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決賽時間：</w:t>
      </w:r>
      <w:r w:rsidRPr="00996760">
        <w:rPr>
          <w:rFonts w:ascii="標楷體" w:eastAsia="標楷體" w:hAnsi="標楷體" w:hint="eastAsia"/>
          <w:b/>
          <w:sz w:val="28"/>
          <w:szCs w:val="28"/>
        </w:rPr>
        <w:t>11</w:t>
      </w:r>
      <w:r w:rsidR="00FE1BD7">
        <w:rPr>
          <w:rFonts w:ascii="標楷體" w:eastAsia="標楷體" w:hAnsi="標楷體" w:hint="eastAsia"/>
          <w:b/>
          <w:sz w:val="28"/>
          <w:szCs w:val="28"/>
        </w:rPr>
        <w:t>4</w:t>
      </w:r>
      <w:r w:rsidRPr="00996760">
        <w:rPr>
          <w:rFonts w:ascii="標楷體" w:eastAsia="標楷體" w:hAnsi="標楷體" w:hint="eastAsia"/>
          <w:b/>
          <w:sz w:val="28"/>
          <w:szCs w:val="28"/>
        </w:rPr>
        <w:t xml:space="preserve"> 年11 月1</w:t>
      </w:r>
      <w:r w:rsidR="006A1CFF">
        <w:rPr>
          <w:rFonts w:ascii="標楷體" w:eastAsia="標楷體" w:hAnsi="標楷體" w:hint="eastAsia"/>
          <w:b/>
          <w:sz w:val="28"/>
          <w:szCs w:val="28"/>
        </w:rPr>
        <w:t>4</w:t>
      </w:r>
      <w:r w:rsidRPr="00996760">
        <w:rPr>
          <w:rFonts w:ascii="標楷體" w:eastAsia="標楷體" w:hAnsi="標楷體" w:hint="eastAsia"/>
          <w:b/>
          <w:sz w:val="28"/>
          <w:szCs w:val="28"/>
        </w:rPr>
        <w:t xml:space="preserve"> 日(星期五)下午13：00～14：50 止</w:t>
      </w:r>
      <w:r w:rsidRPr="00996760">
        <w:rPr>
          <w:rFonts w:ascii="標楷體" w:eastAsia="標楷體" w:hAnsi="標楷體"/>
          <w:b/>
          <w:sz w:val="28"/>
          <w:szCs w:val="28"/>
        </w:rPr>
        <w:t>。</w:t>
      </w:r>
    </w:p>
    <w:p w14:paraId="1279E18E" w14:textId="77777777" w:rsidR="00996760" w:rsidRPr="00996760" w:rsidRDefault="00996760" w:rsidP="00996760">
      <w:pPr>
        <w:numPr>
          <w:ilvl w:val="0"/>
          <w:numId w:val="13"/>
        </w:num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10月份高、國三畢業紀念冊製作流程時間表：</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977"/>
        <w:gridCol w:w="4110"/>
      </w:tblGrid>
      <w:tr w:rsidR="00996760" w:rsidRPr="00996760" w14:paraId="262FA01E" w14:textId="77777777" w:rsidTr="00AF5ABA">
        <w:trPr>
          <w:trHeight w:val="248"/>
          <w:jc w:val="center"/>
        </w:trPr>
        <w:tc>
          <w:tcPr>
            <w:tcW w:w="1980" w:type="dxa"/>
            <w:vAlign w:val="center"/>
          </w:tcPr>
          <w:p w14:paraId="68CEC865"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lastRenderedPageBreak/>
              <w:t>事    項</w:t>
            </w:r>
          </w:p>
        </w:tc>
        <w:tc>
          <w:tcPr>
            <w:tcW w:w="2977" w:type="dxa"/>
            <w:vAlign w:val="center"/>
          </w:tcPr>
          <w:p w14:paraId="5FEAB34A"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日    期</w:t>
            </w:r>
          </w:p>
        </w:tc>
        <w:tc>
          <w:tcPr>
            <w:tcW w:w="4110" w:type="dxa"/>
            <w:vAlign w:val="center"/>
          </w:tcPr>
          <w:p w14:paraId="49ED0D9A"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備    註</w:t>
            </w:r>
          </w:p>
        </w:tc>
      </w:tr>
      <w:tr w:rsidR="00996760" w:rsidRPr="00996760" w14:paraId="410B77F5" w14:textId="77777777" w:rsidTr="00AF5ABA">
        <w:trPr>
          <w:trHeight w:val="300"/>
          <w:jc w:val="center"/>
        </w:trPr>
        <w:tc>
          <w:tcPr>
            <w:tcW w:w="1980" w:type="dxa"/>
            <w:vAlign w:val="center"/>
          </w:tcPr>
          <w:p w14:paraId="0C1E6A34"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沙龍照</w:t>
            </w:r>
          </w:p>
        </w:tc>
        <w:tc>
          <w:tcPr>
            <w:tcW w:w="2977" w:type="dxa"/>
            <w:vAlign w:val="center"/>
          </w:tcPr>
          <w:p w14:paraId="05DD156D" w14:textId="492161C4"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10月1</w:t>
            </w:r>
            <w:r w:rsidR="00A455BE">
              <w:rPr>
                <w:rFonts w:ascii="標楷體" w:eastAsia="標楷體" w:hAnsi="標楷體" w:hint="eastAsia"/>
                <w:b/>
                <w:sz w:val="28"/>
                <w:szCs w:val="28"/>
              </w:rPr>
              <w:t>6</w:t>
            </w:r>
            <w:r w:rsidRPr="00996760">
              <w:rPr>
                <w:rFonts w:ascii="標楷體" w:eastAsia="標楷體" w:hAnsi="標楷體"/>
                <w:b/>
                <w:sz w:val="28"/>
                <w:szCs w:val="28"/>
              </w:rPr>
              <w:t>日至10月1</w:t>
            </w:r>
            <w:r w:rsidR="00A455BE">
              <w:rPr>
                <w:rFonts w:ascii="標楷體" w:eastAsia="標楷體" w:hAnsi="標楷體" w:hint="eastAsia"/>
                <w:b/>
                <w:sz w:val="28"/>
                <w:szCs w:val="28"/>
              </w:rPr>
              <w:t>7</w:t>
            </w:r>
            <w:r w:rsidRPr="00996760">
              <w:rPr>
                <w:rFonts w:ascii="標楷體" w:eastAsia="標楷體" w:hAnsi="標楷體"/>
                <w:b/>
                <w:sz w:val="28"/>
                <w:szCs w:val="28"/>
              </w:rPr>
              <w:t>日</w:t>
            </w:r>
          </w:p>
        </w:tc>
        <w:tc>
          <w:tcPr>
            <w:tcW w:w="4110" w:type="dxa"/>
            <w:vAlign w:val="center"/>
          </w:tcPr>
          <w:p w14:paraId="0D8BA37C"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室內或室外學生與有意願拍照師長</w:t>
            </w:r>
          </w:p>
        </w:tc>
      </w:tr>
      <w:tr w:rsidR="00996760" w:rsidRPr="00996760" w14:paraId="29630683" w14:textId="77777777" w:rsidTr="00AF5ABA">
        <w:trPr>
          <w:trHeight w:val="300"/>
          <w:jc w:val="center"/>
        </w:trPr>
        <w:tc>
          <w:tcPr>
            <w:tcW w:w="1980" w:type="dxa"/>
            <w:vAlign w:val="center"/>
          </w:tcPr>
          <w:p w14:paraId="7005B669"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第二次</w:t>
            </w:r>
          </w:p>
          <w:p w14:paraId="2633D421"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編輯指導課程</w:t>
            </w:r>
          </w:p>
        </w:tc>
        <w:tc>
          <w:tcPr>
            <w:tcW w:w="2977" w:type="dxa"/>
            <w:vAlign w:val="center"/>
          </w:tcPr>
          <w:p w14:paraId="2D5DC4BD" w14:textId="56D8AF91" w:rsidR="00996760" w:rsidRPr="00996760" w:rsidRDefault="00A455BE" w:rsidP="00996760">
            <w:pPr>
              <w:autoSpaceDE w:val="0"/>
              <w:autoSpaceDN w:val="0"/>
              <w:adjustRightInd w:val="0"/>
              <w:snapToGrid w:val="0"/>
              <w:spacing w:line="400" w:lineRule="exact"/>
              <w:rPr>
                <w:rFonts w:ascii="標楷體" w:eastAsia="標楷體" w:hAnsi="標楷體"/>
                <w:b/>
                <w:sz w:val="28"/>
                <w:szCs w:val="28"/>
              </w:rPr>
            </w:pPr>
            <w:r>
              <w:rPr>
                <w:rFonts w:ascii="標楷體" w:eastAsia="標楷體" w:hAnsi="標楷體" w:hint="eastAsia"/>
                <w:b/>
                <w:sz w:val="28"/>
                <w:szCs w:val="28"/>
              </w:rPr>
              <w:t>9</w:t>
            </w:r>
            <w:r w:rsidR="00996760" w:rsidRPr="00996760">
              <w:rPr>
                <w:rFonts w:ascii="標楷體" w:eastAsia="標楷體" w:hAnsi="標楷體"/>
                <w:b/>
                <w:sz w:val="28"/>
                <w:szCs w:val="28"/>
              </w:rPr>
              <w:t>月</w:t>
            </w:r>
            <w:r>
              <w:rPr>
                <w:rFonts w:ascii="標楷體" w:eastAsia="標楷體" w:hAnsi="標楷體" w:hint="eastAsia"/>
                <w:b/>
                <w:sz w:val="28"/>
                <w:szCs w:val="28"/>
              </w:rPr>
              <w:t>26</w:t>
            </w:r>
            <w:r w:rsidR="00996760" w:rsidRPr="00996760">
              <w:rPr>
                <w:rFonts w:ascii="標楷體" w:eastAsia="標楷體" w:hAnsi="標楷體"/>
                <w:b/>
                <w:sz w:val="28"/>
                <w:szCs w:val="28"/>
              </w:rPr>
              <w:t>日</w:t>
            </w:r>
          </w:p>
        </w:tc>
        <w:tc>
          <w:tcPr>
            <w:tcW w:w="4110" w:type="dxa"/>
            <w:vAlign w:val="center"/>
          </w:tcPr>
          <w:p w14:paraId="01515CD5"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12：</w:t>
            </w:r>
            <w:r w:rsidRPr="00996760">
              <w:rPr>
                <w:rFonts w:ascii="標楷體" w:eastAsia="標楷體" w:hAnsi="標楷體" w:hint="eastAsia"/>
                <w:b/>
                <w:sz w:val="28"/>
                <w:szCs w:val="28"/>
              </w:rPr>
              <w:t>2</w:t>
            </w:r>
            <w:r w:rsidRPr="00996760">
              <w:rPr>
                <w:rFonts w:ascii="標楷體" w:eastAsia="標楷體" w:hAnsi="標楷體"/>
                <w:b/>
                <w:sz w:val="28"/>
                <w:szCs w:val="28"/>
              </w:rPr>
              <w:t>5～14：00 （</w:t>
            </w:r>
            <w:r w:rsidRPr="00996760">
              <w:rPr>
                <w:rFonts w:ascii="標楷體" w:eastAsia="標楷體" w:hAnsi="標楷體" w:hint="eastAsia"/>
                <w:b/>
                <w:sz w:val="28"/>
                <w:szCs w:val="28"/>
              </w:rPr>
              <w:t>第二</w:t>
            </w:r>
            <w:r w:rsidRPr="00996760">
              <w:rPr>
                <w:rFonts w:ascii="標楷體" w:eastAsia="標楷體" w:hAnsi="標楷體"/>
                <w:b/>
                <w:sz w:val="28"/>
                <w:szCs w:val="28"/>
              </w:rPr>
              <w:t>電腦教室）</w:t>
            </w:r>
          </w:p>
        </w:tc>
      </w:tr>
    </w:tbl>
    <w:p w14:paraId="56FD8CBB"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p w14:paraId="580CCFAA" w14:textId="77777777" w:rsidR="00996760" w:rsidRPr="00996760" w:rsidRDefault="00996760" w:rsidP="00996760">
      <w:pPr>
        <w:numPr>
          <w:ilvl w:val="0"/>
          <w:numId w:val="13"/>
        </w:num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學生教室佈置比賽</w:t>
      </w:r>
      <w:r w:rsidRPr="00996760">
        <w:rPr>
          <w:rFonts w:ascii="標楷體" w:eastAsia="標楷體" w:hAnsi="標楷體" w:hint="eastAsia"/>
          <w:b/>
          <w:sz w:val="28"/>
          <w:szCs w:val="28"/>
        </w:rPr>
        <w:t>：</w:t>
      </w:r>
      <w:r w:rsidRPr="00996760">
        <w:rPr>
          <w:rFonts w:ascii="標楷體" w:eastAsia="標楷體" w:hAnsi="標楷體"/>
          <w:b/>
          <w:sz w:val="28"/>
          <w:szCs w:val="28"/>
        </w:rPr>
        <w:t>優良班級名單：謝謝導師用心班級經營，美化教室學習環境、塑造教育境教功能，擇日安排於朝會表揚。敬請班級導師簽請熱心幫忙佈置學生予以嘉獎</w:t>
      </w:r>
      <w:r w:rsidRPr="00996760">
        <w:rPr>
          <w:rFonts w:ascii="標楷體" w:eastAsia="標楷體" w:hAnsi="標楷體" w:hint="eastAsia"/>
          <w:b/>
          <w:sz w:val="28"/>
          <w:szCs w:val="28"/>
        </w:rPr>
        <w:t>。</w:t>
      </w:r>
    </w:p>
    <w:tbl>
      <w:tblPr>
        <w:tblW w:w="850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
        <w:gridCol w:w="990"/>
        <w:gridCol w:w="1133"/>
        <w:gridCol w:w="709"/>
        <w:gridCol w:w="1002"/>
        <w:gridCol w:w="1125"/>
        <w:gridCol w:w="709"/>
        <w:gridCol w:w="996"/>
        <w:gridCol w:w="1134"/>
      </w:tblGrid>
      <w:tr w:rsidR="00996760" w:rsidRPr="00996760" w14:paraId="33376B3E" w14:textId="77777777" w:rsidTr="00AF5ABA">
        <w:trPr>
          <w:trHeight w:val="401"/>
        </w:trPr>
        <w:tc>
          <w:tcPr>
            <w:tcW w:w="8500" w:type="dxa"/>
            <w:gridSpan w:val="9"/>
            <w:vAlign w:val="center"/>
          </w:tcPr>
          <w:p w14:paraId="7E879A4D"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學 生 教 室 佈 置 比 賽 優 良 班 級【本表依班序排列】</w:t>
            </w:r>
          </w:p>
        </w:tc>
      </w:tr>
      <w:tr w:rsidR="00996760" w:rsidRPr="00996760" w14:paraId="2F8D57A2" w14:textId="77777777" w:rsidTr="00EE64BF">
        <w:trPr>
          <w:trHeight w:val="465"/>
        </w:trPr>
        <w:tc>
          <w:tcPr>
            <w:tcW w:w="70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019F952"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組別</w:t>
            </w:r>
          </w:p>
        </w:tc>
        <w:tc>
          <w:tcPr>
            <w:tcW w:w="2123" w:type="dxa"/>
            <w:gridSpan w:val="2"/>
            <w:tcBorders>
              <w:top w:val="single" w:sz="4" w:space="0" w:color="000000"/>
              <w:left w:val="nil"/>
              <w:bottom w:val="single" w:sz="4" w:space="0" w:color="000000"/>
              <w:right w:val="single" w:sz="4" w:space="0" w:color="000000"/>
            </w:tcBorders>
            <w:shd w:val="clear" w:color="auto" w:fill="FFFF00"/>
            <w:vAlign w:val="center"/>
          </w:tcPr>
          <w:p w14:paraId="2F7EA9CA"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優良班級</w:t>
            </w:r>
          </w:p>
        </w:tc>
        <w:tc>
          <w:tcPr>
            <w:tcW w:w="709" w:type="dxa"/>
            <w:tcBorders>
              <w:top w:val="single" w:sz="4" w:space="0" w:color="000000"/>
              <w:left w:val="nil"/>
              <w:bottom w:val="single" w:sz="4" w:space="0" w:color="000000"/>
              <w:right w:val="single" w:sz="4" w:space="0" w:color="000000"/>
            </w:tcBorders>
            <w:shd w:val="clear" w:color="auto" w:fill="FFFF00"/>
            <w:vAlign w:val="center"/>
          </w:tcPr>
          <w:p w14:paraId="29446C8C"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組別</w:t>
            </w:r>
          </w:p>
        </w:tc>
        <w:tc>
          <w:tcPr>
            <w:tcW w:w="2127" w:type="dxa"/>
            <w:gridSpan w:val="2"/>
            <w:tcBorders>
              <w:top w:val="single" w:sz="4" w:space="0" w:color="000000"/>
              <w:left w:val="nil"/>
              <w:bottom w:val="single" w:sz="4" w:space="0" w:color="000000"/>
              <w:right w:val="single" w:sz="4" w:space="0" w:color="000000"/>
            </w:tcBorders>
            <w:shd w:val="clear" w:color="auto" w:fill="FFFF00"/>
            <w:vAlign w:val="center"/>
          </w:tcPr>
          <w:p w14:paraId="4104F93F"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優良班級</w:t>
            </w:r>
          </w:p>
        </w:tc>
        <w:tc>
          <w:tcPr>
            <w:tcW w:w="709" w:type="dxa"/>
            <w:tcBorders>
              <w:top w:val="single" w:sz="4" w:space="0" w:color="000000"/>
              <w:left w:val="nil"/>
              <w:bottom w:val="single" w:sz="4" w:space="0" w:color="000000"/>
              <w:right w:val="single" w:sz="4" w:space="0" w:color="000000"/>
            </w:tcBorders>
            <w:shd w:val="clear" w:color="auto" w:fill="FFFF00"/>
            <w:vAlign w:val="center"/>
          </w:tcPr>
          <w:p w14:paraId="76DABD2D"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組別</w:t>
            </w:r>
          </w:p>
        </w:tc>
        <w:tc>
          <w:tcPr>
            <w:tcW w:w="2130" w:type="dxa"/>
            <w:gridSpan w:val="2"/>
            <w:tcBorders>
              <w:top w:val="single" w:sz="4" w:space="0" w:color="000000"/>
              <w:left w:val="nil"/>
              <w:bottom w:val="single" w:sz="4" w:space="0" w:color="000000"/>
              <w:right w:val="single" w:sz="4" w:space="0" w:color="000000"/>
            </w:tcBorders>
            <w:shd w:val="clear" w:color="auto" w:fill="FFFF00"/>
            <w:vAlign w:val="center"/>
          </w:tcPr>
          <w:p w14:paraId="409858A4"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優良班級</w:t>
            </w:r>
          </w:p>
        </w:tc>
      </w:tr>
      <w:tr w:rsidR="00996760" w:rsidRPr="00996760" w14:paraId="6B8D95DE" w14:textId="77777777" w:rsidTr="00EE64BF">
        <w:trPr>
          <w:trHeight w:val="465"/>
        </w:trPr>
        <w:tc>
          <w:tcPr>
            <w:tcW w:w="702" w:type="dxa"/>
            <w:vMerge w:val="restart"/>
            <w:tcBorders>
              <w:top w:val="nil"/>
              <w:left w:val="single" w:sz="4" w:space="0" w:color="000000"/>
              <w:bottom w:val="single" w:sz="4" w:space="0" w:color="000000"/>
              <w:right w:val="single" w:sz="4" w:space="0" w:color="000000"/>
            </w:tcBorders>
            <w:shd w:val="clear" w:color="auto" w:fill="FFFFFF"/>
            <w:vAlign w:val="center"/>
          </w:tcPr>
          <w:p w14:paraId="5C67A356"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高三</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EF21102" w14:textId="0DAC6874" w:rsidR="00996760" w:rsidRPr="00FB040C" w:rsidRDefault="00EE64BF"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高三智</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77832961" w14:textId="29E064FC" w:rsidR="00996760" w:rsidRPr="00FB040C" w:rsidRDefault="00C25992" w:rsidP="00996760">
            <w:pPr>
              <w:autoSpaceDE w:val="0"/>
              <w:autoSpaceDN w:val="0"/>
              <w:adjustRightInd w:val="0"/>
              <w:snapToGrid w:val="0"/>
              <w:spacing w:line="400" w:lineRule="exact"/>
              <w:rPr>
                <w:rFonts w:ascii="標楷體" w:eastAsia="標楷體" w:hAnsi="標楷體"/>
                <w:b/>
                <w:bCs/>
                <w:sz w:val="24"/>
                <w:szCs w:val="24"/>
              </w:rPr>
            </w:pPr>
            <w:r w:rsidRPr="00C25992">
              <w:rPr>
                <w:rFonts w:ascii="標楷體" w:eastAsia="標楷體" w:hAnsi="標楷體" w:hint="eastAsia"/>
                <w:b/>
                <w:bCs/>
                <w:sz w:val="24"/>
                <w:szCs w:val="24"/>
              </w:rPr>
              <w:t>徐文彩</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7DD75C28"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高二</w:t>
            </w: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49F7565A" w14:textId="1BDA6198" w:rsidR="00996760" w:rsidRPr="00FB040C" w:rsidRDefault="00EE64BF"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高二信</w:t>
            </w:r>
          </w:p>
        </w:tc>
        <w:tc>
          <w:tcPr>
            <w:tcW w:w="1125" w:type="dxa"/>
            <w:tcBorders>
              <w:top w:val="single" w:sz="4" w:space="0" w:color="auto"/>
              <w:left w:val="nil"/>
              <w:bottom w:val="single" w:sz="4" w:space="0" w:color="auto"/>
              <w:right w:val="single" w:sz="4" w:space="0" w:color="auto"/>
            </w:tcBorders>
            <w:shd w:val="clear" w:color="000000" w:fill="FFFFFF"/>
            <w:vAlign w:val="center"/>
          </w:tcPr>
          <w:p w14:paraId="30B8A339" w14:textId="1BC62D97"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陳麗卿</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365A8418"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高一</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498A6403" w14:textId="60EF182A"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高一義</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D2B9204" w14:textId="42B231D3"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陶慧君</w:t>
            </w:r>
          </w:p>
        </w:tc>
      </w:tr>
      <w:tr w:rsidR="00996760" w:rsidRPr="00996760" w14:paraId="7235786C" w14:textId="77777777" w:rsidTr="00EE64BF">
        <w:trPr>
          <w:trHeight w:val="465"/>
        </w:trPr>
        <w:tc>
          <w:tcPr>
            <w:tcW w:w="702" w:type="dxa"/>
            <w:vMerge/>
            <w:tcBorders>
              <w:top w:val="nil"/>
              <w:left w:val="single" w:sz="4" w:space="0" w:color="000000"/>
              <w:bottom w:val="single" w:sz="4" w:space="0" w:color="000000"/>
              <w:right w:val="single" w:sz="4" w:space="0" w:color="000000"/>
            </w:tcBorders>
            <w:shd w:val="clear" w:color="auto" w:fill="FFFFFF"/>
            <w:vAlign w:val="center"/>
          </w:tcPr>
          <w:p w14:paraId="31BB4D80"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998F80B" w14:textId="74ACD59F" w:rsidR="00996760" w:rsidRPr="00FB040C" w:rsidRDefault="00EE64BF"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高三勇</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7C70C84F" w14:textId="6498E0C2"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朱家賢</w:t>
            </w: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0DC18AE5"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54FA20F9" w14:textId="56CC640A" w:rsidR="00996760" w:rsidRPr="00FB040C" w:rsidRDefault="00EE64BF"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高二望</w:t>
            </w:r>
          </w:p>
        </w:tc>
        <w:tc>
          <w:tcPr>
            <w:tcW w:w="1125" w:type="dxa"/>
            <w:tcBorders>
              <w:top w:val="single" w:sz="4" w:space="0" w:color="auto"/>
              <w:left w:val="nil"/>
              <w:bottom w:val="single" w:sz="4" w:space="0" w:color="auto"/>
              <w:right w:val="single" w:sz="4" w:space="0" w:color="auto"/>
            </w:tcBorders>
            <w:shd w:val="clear" w:color="000000" w:fill="FFFFFF"/>
            <w:vAlign w:val="center"/>
          </w:tcPr>
          <w:p w14:paraId="1ACFC9A0" w14:textId="393E6010"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陳政宏</w:t>
            </w: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3076B872"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558EC587" w14:textId="4356DBEA"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高一智</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3CBD42" w14:textId="6A2DC0E9"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陳伯年</w:t>
            </w:r>
          </w:p>
        </w:tc>
      </w:tr>
      <w:tr w:rsidR="00EE64BF" w:rsidRPr="00996760" w14:paraId="36657883" w14:textId="77777777" w:rsidTr="008F0594">
        <w:trPr>
          <w:trHeight w:val="465"/>
        </w:trPr>
        <w:tc>
          <w:tcPr>
            <w:tcW w:w="702" w:type="dxa"/>
            <w:vMerge/>
            <w:tcBorders>
              <w:top w:val="nil"/>
              <w:left w:val="single" w:sz="4" w:space="0" w:color="000000"/>
              <w:bottom w:val="single" w:sz="4" w:space="0" w:color="000000"/>
              <w:right w:val="single" w:sz="4" w:space="0" w:color="000000"/>
            </w:tcBorders>
            <w:shd w:val="clear" w:color="auto" w:fill="FFFFFF"/>
            <w:vAlign w:val="center"/>
          </w:tcPr>
          <w:p w14:paraId="0859B336" w14:textId="77777777" w:rsidR="00EE64BF" w:rsidRPr="00996760" w:rsidRDefault="00EE64BF" w:rsidP="00996760">
            <w:pPr>
              <w:autoSpaceDE w:val="0"/>
              <w:autoSpaceDN w:val="0"/>
              <w:adjustRightInd w:val="0"/>
              <w:snapToGrid w:val="0"/>
              <w:spacing w:line="400" w:lineRule="exact"/>
              <w:rPr>
                <w:rFonts w:ascii="標楷體" w:eastAsia="標楷體" w:hAnsi="標楷體"/>
                <w:b/>
                <w:sz w:val="28"/>
                <w:szCs w:val="28"/>
              </w:rPr>
            </w:pPr>
          </w:p>
        </w:tc>
        <w:tc>
          <w:tcPr>
            <w:tcW w:w="2123" w:type="dxa"/>
            <w:gridSpan w:val="2"/>
            <w:tcBorders>
              <w:top w:val="nil"/>
              <w:left w:val="single" w:sz="4" w:space="0" w:color="auto"/>
              <w:bottom w:val="single" w:sz="4" w:space="0" w:color="auto"/>
              <w:right w:val="single" w:sz="4" w:space="0" w:color="auto"/>
            </w:tcBorders>
            <w:shd w:val="clear" w:color="000000" w:fill="FFFFFF"/>
            <w:vAlign w:val="center"/>
          </w:tcPr>
          <w:p w14:paraId="743CC859" w14:textId="77777777" w:rsidR="00EE64BF" w:rsidRPr="00FB040C" w:rsidRDefault="00EE64BF" w:rsidP="00996760">
            <w:pPr>
              <w:autoSpaceDE w:val="0"/>
              <w:autoSpaceDN w:val="0"/>
              <w:adjustRightInd w:val="0"/>
              <w:snapToGrid w:val="0"/>
              <w:spacing w:line="400" w:lineRule="exact"/>
              <w:rPr>
                <w:rFonts w:ascii="標楷體" w:eastAsia="標楷體" w:hAnsi="標楷體"/>
                <w:b/>
                <w:sz w:val="24"/>
                <w:szCs w:val="24"/>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5ADF0534" w14:textId="77777777" w:rsidR="00EE64BF" w:rsidRPr="00996760" w:rsidRDefault="00EE64BF" w:rsidP="00996760">
            <w:pPr>
              <w:autoSpaceDE w:val="0"/>
              <w:autoSpaceDN w:val="0"/>
              <w:adjustRightInd w:val="0"/>
              <w:snapToGrid w:val="0"/>
              <w:spacing w:line="400" w:lineRule="exact"/>
              <w:rPr>
                <w:rFonts w:ascii="標楷體" w:eastAsia="標楷體" w:hAnsi="標楷體"/>
                <w:b/>
                <w:sz w:val="28"/>
                <w:szCs w:val="28"/>
              </w:rPr>
            </w:pPr>
          </w:p>
        </w:tc>
        <w:tc>
          <w:tcPr>
            <w:tcW w:w="1002" w:type="dxa"/>
            <w:tcBorders>
              <w:top w:val="nil"/>
              <w:left w:val="single" w:sz="4" w:space="0" w:color="auto"/>
              <w:bottom w:val="single" w:sz="4" w:space="0" w:color="auto"/>
              <w:right w:val="single" w:sz="4" w:space="0" w:color="auto"/>
            </w:tcBorders>
            <w:shd w:val="clear" w:color="000000" w:fill="FFFFFF"/>
            <w:vAlign w:val="center"/>
          </w:tcPr>
          <w:p w14:paraId="253DCACA" w14:textId="1DCB7B50" w:rsidR="00EE64BF"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高二智</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8D773EF" w14:textId="1431A0EA" w:rsidR="00EE64BF"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楊濟銘</w:t>
            </w: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3C875BB6" w14:textId="77777777" w:rsidR="00EE64BF" w:rsidRPr="00996760" w:rsidRDefault="00EE64BF" w:rsidP="00996760">
            <w:pPr>
              <w:autoSpaceDE w:val="0"/>
              <w:autoSpaceDN w:val="0"/>
              <w:adjustRightInd w:val="0"/>
              <w:snapToGrid w:val="0"/>
              <w:spacing w:line="400" w:lineRule="exact"/>
              <w:rPr>
                <w:rFonts w:ascii="標楷體" w:eastAsia="標楷體" w:hAnsi="標楷體"/>
                <w:b/>
                <w:sz w:val="28"/>
                <w:szCs w:val="28"/>
              </w:rPr>
            </w:pPr>
          </w:p>
        </w:tc>
        <w:tc>
          <w:tcPr>
            <w:tcW w:w="2130" w:type="dxa"/>
            <w:gridSpan w:val="2"/>
            <w:tcBorders>
              <w:top w:val="nil"/>
              <w:left w:val="single" w:sz="4" w:space="0" w:color="auto"/>
              <w:bottom w:val="single" w:sz="4" w:space="0" w:color="auto"/>
              <w:right w:val="single" w:sz="4" w:space="0" w:color="auto"/>
            </w:tcBorders>
            <w:shd w:val="clear" w:color="000000" w:fill="FFFFFF"/>
            <w:vAlign w:val="center"/>
          </w:tcPr>
          <w:p w14:paraId="44561B63" w14:textId="6AEB509D" w:rsidR="00EE64BF" w:rsidRPr="00996760" w:rsidRDefault="00EE64BF" w:rsidP="00996760">
            <w:pPr>
              <w:autoSpaceDE w:val="0"/>
              <w:autoSpaceDN w:val="0"/>
              <w:adjustRightInd w:val="0"/>
              <w:snapToGrid w:val="0"/>
              <w:spacing w:line="400" w:lineRule="exact"/>
              <w:rPr>
                <w:rFonts w:ascii="標楷體" w:eastAsia="標楷體" w:hAnsi="標楷體"/>
                <w:b/>
                <w:sz w:val="28"/>
                <w:szCs w:val="28"/>
              </w:rPr>
            </w:pPr>
          </w:p>
        </w:tc>
      </w:tr>
      <w:tr w:rsidR="00996760" w:rsidRPr="00996760" w14:paraId="702D9068" w14:textId="77777777" w:rsidTr="00EE64BF">
        <w:trPr>
          <w:trHeight w:val="465"/>
        </w:trPr>
        <w:tc>
          <w:tcPr>
            <w:tcW w:w="702" w:type="dxa"/>
            <w:tcBorders>
              <w:top w:val="nil"/>
              <w:left w:val="single" w:sz="4" w:space="0" w:color="000000"/>
              <w:bottom w:val="single" w:sz="4" w:space="0" w:color="000000"/>
              <w:right w:val="single" w:sz="4" w:space="0" w:color="000000"/>
            </w:tcBorders>
            <w:shd w:val="clear" w:color="auto" w:fill="FFFF00"/>
            <w:vAlign w:val="center"/>
          </w:tcPr>
          <w:p w14:paraId="6DCD015E"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組別</w:t>
            </w:r>
          </w:p>
        </w:tc>
        <w:tc>
          <w:tcPr>
            <w:tcW w:w="2123" w:type="dxa"/>
            <w:gridSpan w:val="2"/>
            <w:tcBorders>
              <w:top w:val="single" w:sz="4" w:space="0" w:color="000000"/>
              <w:left w:val="nil"/>
              <w:bottom w:val="single" w:sz="4" w:space="0" w:color="000000"/>
              <w:right w:val="single" w:sz="4" w:space="0" w:color="000000"/>
            </w:tcBorders>
            <w:shd w:val="clear" w:color="auto" w:fill="FFFF00"/>
            <w:vAlign w:val="center"/>
          </w:tcPr>
          <w:p w14:paraId="6CBA73CC"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優良班級</w:t>
            </w:r>
          </w:p>
        </w:tc>
        <w:tc>
          <w:tcPr>
            <w:tcW w:w="709" w:type="dxa"/>
            <w:tcBorders>
              <w:top w:val="nil"/>
              <w:left w:val="nil"/>
              <w:bottom w:val="single" w:sz="4" w:space="0" w:color="000000"/>
              <w:right w:val="single" w:sz="4" w:space="0" w:color="000000"/>
            </w:tcBorders>
            <w:shd w:val="clear" w:color="auto" w:fill="FFFF00"/>
            <w:vAlign w:val="center"/>
          </w:tcPr>
          <w:p w14:paraId="47F954AA"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組別</w:t>
            </w:r>
          </w:p>
        </w:tc>
        <w:tc>
          <w:tcPr>
            <w:tcW w:w="2127" w:type="dxa"/>
            <w:gridSpan w:val="2"/>
            <w:tcBorders>
              <w:top w:val="single" w:sz="4" w:space="0" w:color="000000"/>
              <w:left w:val="nil"/>
              <w:bottom w:val="single" w:sz="4" w:space="0" w:color="000000"/>
              <w:right w:val="single" w:sz="4" w:space="0" w:color="000000"/>
            </w:tcBorders>
            <w:shd w:val="clear" w:color="auto" w:fill="FFFF00"/>
            <w:vAlign w:val="center"/>
          </w:tcPr>
          <w:p w14:paraId="4331EBD4"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優良班級</w:t>
            </w:r>
          </w:p>
        </w:tc>
        <w:tc>
          <w:tcPr>
            <w:tcW w:w="709" w:type="dxa"/>
            <w:tcBorders>
              <w:top w:val="nil"/>
              <w:left w:val="nil"/>
              <w:bottom w:val="single" w:sz="4" w:space="0" w:color="000000"/>
              <w:right w:val="single" w:sz="4" w:space="0" w:color="000000"/>
            </w:tcBorders>
            <w:shd w:val="clear" w:color="auto" w:fill="FFFF00"/>
            <w:vAlign w:val="center"/>
          </w:tcPr>
          <w:p w14:paraId="6D30F755"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組別</w:t>
            </w:r>
          </w:p>
        </w:tc>
        <w:tc>
          <w:tcPr>
            <w:tcW w:w="2130" w:type="dxa"/>
            <w:gridSpan w:val="2"/>
            <w:tcBorders>
              <w:top w:val="single" w:sz="4" w:space="0" w:color="000000"/>
              <w:left w:val="nil"/>
              <w:bottom w:val="single" w:sz="4" w:space="0" w:color="000000"/>
              <w:right w:val="single" w:sz="4" w:space="0" w:color="000000"/>
            </w:tcBorders>
            <w:shd w:val="clear" w:color="auto" w:fill="FFFF00"/>
            <w:vAlign w:val="center"/>
          </w:tcPr>
          <w:p w14:paraId="0A8D777C"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優良班級</w:t>
            </w:r>
          </w:p>
        </w:tc>
      </w:tr>
      <w:tr w:rsidR="00996760" w:rsidRPr="00996760" w14:paraId="329CB43F" w14:textId="77777777" w:rsidTr="00EE64BF">
        <w:trPr>
          <w:trHeight w:val="465"/>
        </w:trPr>
        <w:tc>
          <w:tcPr>
            <w:tcW w:w="702" w:type="dxa"/>
            <w:vMerge w:val="restart"/>
            <w:tcBorders>
              <w:top w:val="nil"/>
              <w:left w:val="single" w:sz="4" w:space="0" w:color="000000"/>
              <w:right w:val="single" w:sz="4" w:space="0" w:color="000000"/>
            </w:tcBorders>
            <w:shd w:val="clear" w:color="auto" w:fill="FFFFFF"/>
            <w:vAlign w:val="center"/>
          </w:tcPr>
          <w:p w14:paraId="1F09E71C"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國三</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59F3E46D" w14:textId="357F65BB"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國三義</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7C8F1FD5" w14:textId="55C320A5"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馮台筠</w:t>
            </w:r>
          </w:p>
        </w:tc>
        <w:tc>
          <w:tcPr>
            <w:tcW w:w="709" w:type="dxa"/>
            <w:vMerge w:val="restart"/>
            <w:tcBorders>
              <w:top w:val="nil"/>
              <w:left w:val="single" w:sz="4" w:space="0" w:color="000000"/>
              <w:right w:val="single" w:sz="4" w:space="0" w:color="000000"/>
            </w:tcBorders>
            <w:shd w:val="clear" w:color="auto" w:fill="FFFFFF"/>
            <w:vAlign w:val="center"/>
          </w:tcPr>
          <w:p w14:paraId="19C52059"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國二</w:t>
            </w: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3A76B473" w14:textId="391E380E"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國二望</w:t>
            </w:r>
          </w:p>
        </w:tc>
        <w:tc>
          <w:tcPr>
            <w:tcW w:w="1125" w:type="dxa"/>
            <w:tcBorders>
              <w:top w:val="single" w:sz="4" w:space="0" w:color="auto"/>
              <w:left w:val="nil"/>
              <w:bottom w:val="single" w:sz="4" w:space="0" w:color="auto"/>
              <w:right w:val="single" w:sz="4" w:space="0" w:color="auto"/>
            </w:tcBorders>
            <w:shd w:val="clear" w:color="000000" w:fill="FFFFFF"/>
            <w:vAlign w:val="center"/>
          </w:tcPr>
          <w:p w14:paraId="76F56981" w14:textId="6DD54127"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王韻涵</w:t>
            </w:r>
          </w:p>
        </w:tc>
        <w:tc>
          <w:tcPr>
            <w:tcW w:w="709" w:type="dxa"/>
            <w:vMerge w:val="restart"/>
            <w:tcBorders>
              <w:top w:val="nil"/>
              <w:left w:val="single" w:sz="4" w:space="0" w:color="000000"/>
              <w:right w:val="single" w:sz="4" w:space="0" w:color="000000"/>
            </w:tcBorders>
            <w:shd w:val="clear" w:color="auto" w:fill="FFFFFF"/>
            <w:vAlign w:val="center"/>
          </w:tcPr>
          <w:p w14:paraId="3FDD6FE0"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b/>
                <w:sz w:val="28"/>
                <w:szCs w:val="28"/>
              </w:rPr>
              <w:t>國一</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2D19C183" w14:textId="226FFCC6"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國一義</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218FF6" w14:textId="4ED5DA57"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吳蓁庭</w:t>
            </w:r>
          </w:p>
        </w:tc>
      </w:tr>
      <w:tr w:rsidR="00996760" w:rsidRPr="00996760" w14:paraId="41F780B5" w14:textId="77777777" w:rsidTr="00EE64BF">
        <w:trPr>
          <w:trHeight w:val="465"/>
        </w:trPr>
        <w:tc>
          <w:tcPr>
            <w:tcW w:w="702" w:type="dxa"/>
            <w:vMerge/>
            <w:tcBorders>
              <w:left w:val="single" w:sz="4" w:space="0" w:color="000000"/>
              <w:right w:val="single" w:sz="4" w:space="0" w:color="000000"/>
            </w:tcBorders>
            <w:shd w:val="clear" w:color="auto" w:fill="FFFFFF"/>
            <w:vAlign w:val="center"/>
          </w:tcPr>
          <w:p w14:paraId="40BBB399"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BE5BED5" w14:textId="18A544AA"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國三智</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7D6F1CF" w14:textId="26DD74B0"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洪明秋</w:t>
            </w:r>
          </w:p>
        </w:tc>
        <w:tc>
          <w:tcPr>
            <w:tcW w:w="709" w:type="dxa"/>
            <w:vMerge/>
            <w:tcBorders>
              <w:left w:val="single" w:sz="4" w:space="0" w:color="000000"/>
              <w:right w:val="single" w:sz="4" w:space="0" w:color="000000"/>
            </w:tcBorders>
            <w:shd w:val="clear" w:color="auto" w:fill="FFFFFF"/>
            <w:vAlign w:val="center"/>
          </w:tcPr>
          <w:p w14:paraId="4C075290"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4FF73946" w14:textId="6BEDE64C"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國二節</w:t>
            </w:r>
          </w:p>
        </w:tc>
        <w:tc>
          <w:tcPr>
            <w:tcW w:w="1125" w:type="dxa"/>
            <w:tcBorders>
              <w:top w:val="single" w:sz="4" w:space="0" w:color="auto"/>
              <w:left w:val="nil"/>
              <w:bottom w:val="single" w:sz="4" w:space="0" w:color="auto"/>
              <w:right w:val="single" w:sz="4" w:space="0" w:color="auto"/>
            </w:tcBorders>
            <w:shd w:val="clear" w:color="000000" w:fill="FFFFFF"/>
            <w:vAlign w:val="center"/>
          </w:tcPr>
          <w:p w14:paraId="5A5D1FE6" w14:textId="117445A3"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戴玎伊</w:t>
            </w:r>
          </w:p>
        </w:tc>
        <w:tc>
          <w:tcPr>
            <w:tcW w:w="709" w:type="dxa"/>
            <w:vMerge/>
            <w:tcBorders>
              <w:left w:val="single" w:sz="4" w:space="0" w:color="000000"/>
              <w:right w:val="single" w:sz="4" w:space="0" w:color="000000"/>
            </w:tcBorders>
            <w:shd w:val="clear" w:color="auto" w:fill="FFFFFF"/>
            <w:vAlign w:val="center"/>
          </w:tcPr>
          <w:p w14:paraId="419DA2DB"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577D7F67" w14:textId="2B4C056B"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國一望</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48D7614" w14:textId="400F1FE9"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張文潔</w:t>
            </w:r>
          </w:p>
        </w:tc>
      </w:tr>
      <w:tr w:rsidR="00996760" w:rsidRPr="00996760" w14:paraId="26055EAB" w14:textId="77777777" w:rsidTr="00EE64BF">
        <w:trPr>
          <w:trHeight w:val="465"/>
        </w:trPr>
        <w:tc>
          <w:tcPr>
            <w:tcW w:w="702" w:type="dxa"/>
            <w:vMerge/>
            <w:tcBorders>
              <w:left w:val="single" w:sz="4" w:space="0" w:color="000000"/>
              <w:right w:val="single" w:sz="4" w:space="0" w:color="000000"/>
            </w:tcBorders>
            <w:shd w:val="clear" w:color="auto" w:fill="FFFFFF"/>
            <w:vAlign w:val="center"/>
          </w:tcPr>
          <w:p w14:paraId="4F11765F"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990" w:type="dxa"/>
            <w:tcBorders>
              <w:top w:val="nil"/>
              <w:left w:val="single" w:sz="4" w:space="0" w:color="auto"/>
              <w:bottom w:val="single" w:sz="4" w:space="0" w:color="auto"/>
              <w:right w:val="single" w:sz="4" w:space="0" w:color="auto"/>
            </w:tcBorders>
            <w:shd w:val="clear" w:color="000000" w:fill="FFFFFF"/>
            <w:vAlign w:val="center"/>
          </w:tcPr>
          <w:p w14:paraId="6BF6F373" w14:textId="553DC5DE"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國三節</w:t>
            </w:r>
          </w:p>
        </w:tc>
        <w:tc>
          <w:tcPr>
            <w:tcW w:w="1133" w:type="dxa"/>
            <w:tcBorders>
              <w:top w:val="nil"/>
              <w:left w:val="nil"/>
              <w:bottom w:val="single" w:sz="4" w:space="0" w:color="auto"/>
              <w:right w:val="single" w:sz="4" w:space="0" w:color="auto"/>
            </w:tcBorders>
            <w:shd w:val="clear" w:color="000000" w:fill="FFFFFF"/>
            <w:vAlign w:val="center"/>
          </w:tcPr>
          <w:p w14:paraId="7BE673EA" w14:textId="6DF6CC74"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劉人儀</w:t>
            </w:r>
          </w:p>
        </w:tc>
        <w:tc>
          <w:tcPr>
            <w:tcW w:w="709" w:type="dxa"/>
            <w:vMerge/>
            <w:tcBorders>
              <w:left w:val="single" w:sz="4" w:space="0" w:color="000000"/>
              <w:right w:val="single" w:sz="4" w:space="0" w:color="000000"/>
            </w:tcBorders>
            <w:shd w:val="clear" w:color="auto" w:fill="FFFFFF"/>
            <w:vAlign w:val="center"/>
          </w:tcPr>
          <w:p w14:paraId="52F9E300"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1002" w:type="dxa"/>
            <w:tcBorders>
              <w:top w:val="nil"/>
              <w:left w:val="single" w:sz="4" w:space="0" w:color="auto"/>
              <w:bottom w:val="single" w:sz="4" w:space="0" w:color="auto"/>
              <w:right w:val="single" w:sz="4" w:space="0" w:color="auto"/>
            </w:tcBorders>
            <w:shd w:val="clear" w:color="000000" w:fill="FFFFFF"/>
            <w:vAlign w:val="center"/>
          </w:tcPr>
          <w:p w14:paraId="57864EBD" w14:textId="1A8F68E1"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國二美</w:t>
            </w:r>
          </w:p>
        </w:tc>
        <w:tc>
          <w:tcPr>
            <w:tcW w:w="1125" w:type="dxa"/>
            <w:tcBorders>
              <w:top w:val="nil"/>
              <w:left w:val="nil"/>
              <w:bottom w:val="single" w:sz="4" w:space="0" w:color="auto"/>
              <w:right w:val="single" w:sz="4" w:space="0" w:color="auto"/>
            </w:tcBorders>
            <w:shd w:val="clear" w:color="000000" w:fill="FFFFFF"/>
            <w:vAlign w:val="center"/>
          </w:tcPr>
          <w:p w14:paraId="56879D66" w14:textId="2A65E158"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楊瑩華</w:t>
            </w:r>
          </w:p>
        </w:tc>
        <w:tc>
          <w:tcPr>
            <w:tcW w:w="709" w:type="dxa"/>
            <w:vMerge/>
            <w:tcBorders>
              <w:left w:val="single" w:sz="4" w:space="0" w:color="000000"/>
              <w:right w:val="single" w:sz="4" w:space="0" w:color="000000"/>
            </w:tcBorders>
            <w:shd w:val="clear" w:color="auto" w:fill="FFFFFF"/>
            <w:vAlign w:val="center"/>
          </w:tcPr>
          <w:p w14:paraId="2BAE2BBF"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996" w:type="dxa"/>
            <w:tcBorders>
              <w:top w:val="nil"/>
              <w:left w:val="single" w:sz="4" w:space="0" w:color="auto"/>
              <w:bottom w:val="single" w:sz="4" w:space="0" w:color="auto"/>
              <w:right w:val="single" w:sz="4" w:space="0" w:color="auto"/>
            </w:tcBorders>
            <w:shd w:val="clear" w:color="000000" w:fill="FFFFFF"/>
            <w:vAlign w:val="center"/>
          </w:tcPr>
          <w:p w14:paraId="53D1021F" w14:textId="5BBAFECE"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國一善</w:t>
            </w:r>
          </w:p>
        </w:tc>
        <w:tc>
          <w:tcPr>
            <w:tcW w:w="1134" w:type="dxa"/>
            <w:tcBorders>
              <w:top w:val="nil"/>
              <w:left w:val="nil"/>
              <w:bottom w:val="single" w:sz="4" w:space="0" w:color="auto"/>
              <w:right w:val="single" w:sz="4" w:space="0" w:color="auto"/>
            </w:tcBorders>
            <w:shd w:val="clear" w:color="000000" w:fill="FFFFFF"/>
            <w:vAlign w:val="center"/>
          </w:tcPr>
          <w:p w14:paraId="144B40E5" w14:textId="65CF61CE"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吳芷欣</w:t>
            </w:r>
          </w:p>
        </w:tc>
      </w:tr>
      <w:tr w:rsidR="00996760" w:rsidRPr="00996760" w14:paraId="01006D04" w14:textId="77777777" w:rsidTr="00EE64BF">
        <w:trPr>
          <w:trHeight w:val="465"/>
        </w:trPr>
        <w:tc>
          <w:tcPr>
            <w:tcW w:w="702" w:type="dxa"/>
            <w:vMerge/>
            <w:tcBorders>
              <w:left w:val="single" w:sz="4" w:space="0" w:color="000000"/>
              <w:bottom w:val="single" w:sz="4" w:space="0" w:color="000000"/>
              <w:right w:val="single" w:sz="4" w:space="0" w:color="000000"/>
            </w:tcBorders>
            <w:shd w:val="clear" w:color="auto" w:fill="FFFFFF"/>
            <w:vAlign w:val="center"/>
          </w:tcPr>
          <w:p w14:paraId="370D98EB"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2123" w:type="dxa"/>
            <w:gridSpan w:val="2"/>
            <w:tcBorders>
              <w:top w:val="nil"/>
              <w:left w:val="single" w:sz="4" w:space="0" w:color="auto"/>
              <w:bottom w:val="single" w:sz="4" w:space="0" w:color="auto"/>
              <w:right w:val="single" w:sz="4" w:space="0" w:color="auto"/>
            </w:tcBorders>
            <w:shd w:val="clear" w:color="000000" w:fill="FFFFFF"/>
            <w:vAlign w:val="center"/>
          </w:tcPr>
          <w:p w14:paraId="1FB03E33"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709" w:type="dxa"/>
            <w:vMerge/>
            <w:tcBorders>
              <w:left w:val="single" w:sz="4" w:space="0" w:color="000000"/>
              <w:bottom w:val="single" w:sz="4" w:space="0" w:color="000000"/>
              <w:right w:val="single" w:sz="4" w:space="0" w:color="000000"/>
            </w:tcBorders>
            <w:shd w:val="clear" w:color="auto" w:fill="FFFFFF"/>
            <w:vAlign w:val="center"/>
          </w:tcPr>
          <w:p w14:paraId="474EE14D"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1002" w:type="dxa"/>
            <w:tcBorders>
              <w:top w:val="nil"/>
              <w:left w:val="single" w:sz="4" w:space="0" w:color="auto"/>
              <w:bottom w:val="single" w:sz="4" w:space="0" w:color="auto"/>
              <w:right w:val="single" w:sz="4" w:space="0" w:color="auto"/>
            </w:tcBorders>
            <w:shd w:val="clear" w:color="000000" w:fill="FFFFFF"/>
            <w:vAlign w:val="center"/>
          </w:tcPr>
          <w:p w14:paraId="38261858" w14:textId="74F4827A"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國二義</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880CBDA" w14:textId="6DC54701"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李冠臻</w:t>
            </w:r>
          </w:p>
        </w:tc>
        <w:tc>
          <w:tcPr>
            <w:tcW w:w="709" w:type="dxa"/>
            <w:vMerge/>
            <w:tcBorders>
              <w:left w:val="single" w:sz="4" w:space="0" w:color="000000"/>
              <w:right w:val="single" w:sz="4" w:space="0" w:color="000000"/>
            </w:tcBorders>
            <w:shd w:val="clear" w:color="auto" w:fill="FFFFFF"/>
            <w:vAlign w:val="center"/>
          </w:tcPr>
          <w:p w14:paraId="7019228A"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p>
        </w:tc>
        <w:tc>
          <w:tcPr>
            <w:tcW w:w="996" w:type="dxa"/>
            <w:tcBorders>
              <w:top w:val="nil"/>
              <w:left w:val="single" w:sz="4" w:space="0" w:color="auto"/>
              <w:bottom w:val="single" w:sz="4" w:space="0" w:color="auto"/>
              <w:right w:val="single" w:sz="4" w:space="0" w:color="auto"/>
            </w:tcBorders>
            <w:shd w:val="clear" w:color="000000" w:fill="FFFFFF"/>
            <w:vAlign w:val="center"/>
          </w:tcPr>
          <w:p w14:paraId="0F4EF8C1" w14:textId="3A4BD44E" w:rsidR="00996760" w:rsidRPr="00FB040C" w:rsidRDefault="00FB040C" w:rsidP="00996760">
            <w:pPr>
              <w:autoSpaceDE w:val="0"/>
              <w:autoSpaceDN w:val="0"/>
              <w:adjustRightInd w:val="0"/>
              <w:snapToGrid w:val="0"/>
              <w:spacing w:line="400" w:lineRule="exact"/>
              <w:rPr>
                <w:rFonts w:ascii="標楷體" w:eastAsia="標楷體" w:hAnsi="標楷體"/>
                <w:b/>
                <w:sz w:val="24"/>
                <w:szCs w:val="24"/>
              </w:rPr>
            </w:pPr>
            <w:r w:rsidRPr="00FB040C">
              <w:rPr>
                <w:rFonts w:ascii="標楷體" w:eastAsia="標楷體" w:hAnsi="標楷體" w:hint="eastAsia"/>
                <w:b/>
                <w:sz w:val="24"/>
                <w:szCs w:val="24"/>
              </w:rPr>
              <w:t>國一勇</w:t>
            </w:r>
          </w:p>
        </w:tc>
        <w:tc>
          <w:tcPr>
            <w:tcW w:w="1134" w:type="dxa"/>
            <w:tcBorders>
              <w:top w:val="nil"/>
              <w:left w:val="nil"/>
              <w:bottom w:val="single" w:sz="4" w:space="0" w:color="auto"/>
              <w:right w:val="single" w:sz="4" w:space="0" w:color="auto"/>
            </w:tcBorders>
            <w:shd w:val="clear" w:color="000000" w:fill="FFFFFF"/>
            <w:vAlign w:val="center"/>
          </w:tcPr>
          <w:p w14:paraId="63A9B7E3" w14:textId="02F01640" w:rsidR="00996760" w:rsidRPr="00FB040C" w:rsidRDefault="00C25992" w:rsidP="00996760">
            <w:pPr>
              <w:autoSpaceDE w:val="0"/>
              <w:autoSpaceDN w:val="0"/>
              <w:adjustRightInd w:val="0"/>
              <w:snapToGrid w:val="0"/>
              <w:spacing w:line="400" w:lineRule="exact"/>
              <w:rPr>
                <w:rFonts w:ascii="標楷體" w:eastAsia="標楷體" w:hAnsi="標楷體"/>
                <w:b/>
                <w:sz w:val="24"/>
                <w:szCs w:val="24"/>
              </w:rPr>
            </w:pPr>
            <w:r w:rsidRPr="00C25992">
              <w:rPr>
                <w:rFonts w:ascii="標楷體" w:eastAsia="標楷體" w:hAnsi="標楷體" w:hint="eastAsia"/>
                <w:b/>
                <w:sz w:val="24"/>
                <w:szCs w:val="24"/>
              </w:rPr>
              <w:t>李幸育</w:t>
            </w:r>
          </w:p>
        </w:tc>
      </w:tr>
    </w:tbl>
    <w:p w14:paraId="07B884D4" w14:textId="539C385F"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hint="eastAsia"/>
          <w:b/>
          <w:sz w:val="28"/>
          <w:szCs w:val="28"/>
        </w:rPr>
        <w:t xml:space="preserve">   ☆高一</w:t>
      </w:r>
      <w:r w:rsidR="00EE64BF">
        <w:rPr>
          <w:rFonts w:ascii="標楷體" w:eastAsia="標楷體" w:hAnsi="標楷體" w:hint="eastAsia"/>
          <w:b/>
          <w:sz w:val="28"/>
          <w:szCs w:val="28"/>
        </w:rPr>
        <w:t>二</w:t>
      </w:r>
      <w:r w:rsidRPr="00996760">
        <w:rPr>
          <w:rFonts w:ascii="標楷體" w:eastAsia="標楷體" w:hAnsi="標楷體" w:hint="eastAsia"/>
          <w:b/>
          <w:sz w:val="28"/>
          <w:szCs w:val="28"/>
        </w:rPr>
        <w:t>班增加一組獲獎班級；國一</w:t>
      </w:r>
      <w:r w:rsidR="00EE64BF">
        <w:rPr>
          <w:rFonts w:ascii="標楷體" w:eastAsia="標楷體" w:hAnsi="標楷體" w:hint="eastAsia"/>
          <w:b/>
          <w:sz w:val="28"/>
          <w:szCs w:val="28"/>
        </w:rPr>
        <w:t>、國二各給予4</w:t>
      </w:r>
      <w:r w:rsidRPr="00996760">
        <w:rPr>
          <w:rFonts w:ascii="標楷體" w:eastAsia="標楷體" w:hAnsi="標楷體" w:hint="eastAsia"/>
          <w:b/>
          <w:sz w:val="28"/>
          <w:szCs w:val="28"/>
        </w:rPr>
        <w:t>組獲獎班級。</w:t>
      </w:r>
    </w:p>
    <w:p w14:paraId="4CCC5D35" w14:textId="60931CFE" w:rsidR="00996760" w:rsidRPr="00996760" w:rsidRDefault="00996760" w:rsidP="00996760">
      <w:pPr>
        <w:numPr>
          <w:ilvl w:val="0"/>
          <w:numId w:val="13"/>
        </w:num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hint="eastAsia"/>
          <w:b/>
          <w:bCs/>
          <w:sz w:val="28"/>
          <w:szCs w:val="28"/>
        </w:rPr>
        <w:t>高一公民訓練：</w:t>
      </w:r>
      <w:r w:rsidRPr="00996760">
        <w:rPr>
          <w:rFonts w:ascii="標楷體" w:eastAsia="標楷體" w:hAnsi="標楷體" w:hint="eastAsia"/>
          <w:b/>
          <w:sz w:val="28"/>
          <w:szCs w:val="28"/>
        </w:rPr>
        <w:t>10月1</w:t>
      </w:r>
      <w:r w:rsidR="00A455BE">
        <w:rPr>
          <w:rFonts w:ascii="標楷體" w:eastAsia="標楷體" w:hAnsi="標楷體" w:hint="eastAsia"/>
          <w:b/>
          <w:sz w:val="28"/>
          <w:szCs w:val="28"/>
        </w:rPr>
        <w:t>3</w:t>
      </w:r>
      <w:r w:rsidRPr="00996760">
        <w:rPr>
          <w:rFonts w:ascii="標楷體" w:eastAsia="標楷體" w:hAnsi="標楷體" w:hint="eastAsia"/>
          <w:b/>
          <w:sz w:val="28"/>
          <w:szCs w:val="28"/>
        </w:rPr>
        <w:t>日（星期</w:t>
      </w:r>
      <w:r w:rsidR="00A455BE">
        <w:rPr>
          <w:rFonts w:ascii="標楷體" w:eastAsia="標楷體" w:hAnsi="標楷體" w:hint="eastAsia"/>
          <w:b/>
          <w:sz w:val="28"/>
          <w:szCs w:val="28"/>
        </w:rPr>
        <w:t>一</w:t>
      </w:r>
      <w:r w:rsidRPr="00996760">
        <w:rPr>
          <w:rFonts w:ascii="標楷體" w:eastAsia="標楷體" w:hAnsi="標楷體" w:hint="eastAsia"/>
          <w:b/>
          <w:sz w:val="28"/>
          <w:szCs w:val="28"/>
        </w:rPr>
        <w:t>）及1</w:t>
      </w:r>
      <w:r w:rsidR="00A455BE">
        <w:rPr>
          <w:rFonts w:ascii="標楷體" w:eastAsia="標楷體" w:hAnsi="標楷體" w:hint="eastAsia"/>
          <w:b/>
          <w:sz w:val="28"/>
          <w:szCs w:val="28"/>
        </w:rPr>
        <w:t>4</w:t>
      </w:r>
      <w:r w:rsidRPr="00996760">
        <w:rPr>
          <w:rFonts w:ascii="標楷體" w:eastAsia="標楷體" w:hAnsi="標楷體" w:hint="eastAsia"/>
          <w:b/>
          <w:sz w:val="28"/>
          <w:szCs w:val="28"/>
        </w:rPr>
        <w:t>日（星期</w:t>
      </w:r>
      <w:r w:rsidR="00A455BE">
        <w:rPr>
          <w:rFonts w:ascii="標楷體" w:eastAsia="標楷體" w:hAnsi="標楷體" w:hint="eastAsia"/>
          <w:b/>
          <w:sz w:val="28"/>
          <w:szCs w:val="28"/>
        </w:rPr>
        <w:t>二</w:t>
      </w:r>
      <w:r w:rsidRPr="00996760">
        <w:rPr>
          <w:rFonts w:ascii="標楷體" w:eastAsia="標楷體" w:hAnsi="標楷體" w:hint="eastAsia"/>
          <w:b/>
          <w:sz w:val="28"/>
          <w:szCs w:val="28"/>
        </w:rPr>
        <w:t>）辦理，</w:t>
      </w:r>
      <w:r w:rsidRPr="00996760">
        <w:rPr>
          <w:rFonts w:ascii="標楷體" w:eastAsia="標楷體" w:hAnsi="標楷體"/>
          <w:b/>
          <w:sz w:val="28"/>
          <w:szCs w:val="28"/>
        </w:rPr>
        <w:t>請家長簽立同意書</w:t>
      </w:r>
      <w:r w:rsidRPr="00996760">
        <w:rPr>
          <w:rFonts w:ascii="標楷體" w:eastAsia="標楷體" w:hAnsi="標楷體" w:hint="eastAsia"/>
          <w:b/>
          <w:sz w:val="28"/>
          <w:szCs w:val="28"/>
        </w:rPr>
        <w:t>回條統一由班導師收取後並於 11</w:t>
      </w:r>
      <w:r w:rsidR="00A455BE">
        <w:rPr>
          <w:rFonts w:ascii="標楷體" w:eastAsia="標楷體" w:hAnsi="標楷體" w:hint="eastAsia"/>
          <w:b/>
          <w:sz w:val="28"/>
          <w:szCs w:val="28"/>
        </w:rPr>
        <w:t>4</w:t>
      </w:r>
      <w:r w:rsidRPr="00996760">
        <w:rPr>
          <w:rFonts w:ascii="標楷體" w:eastAsia="標楷體" w:hAnsi="標楷體" w:hint="eastAsia"/>
          <w:b/>
          <w:sz w:val="28"/>
          <w:szCs w:val="28"/>
        </w:rPr>
        <w:t xml:space="preserve"> 年 </w:t>
      </w:r>
      <w:r w:rsidRPr="00996760">
        <w:rPr>
          <w:rFonts w:ascii="標楷體" w:eastAsia="標楷體" w:hAnsi="標楷體"/>
          <w:b/>
          <w:sz w:val="28"/>
          <w:szCs w:val="28"/>
        </w:rPr>
        <w:t>9</w:t>
      </w:r>
      <w:r w:rsidRPr="00996760">
        <w:rPr>
          <w:rFonts w:ascii="標楷體" w:eastAsia="標楷體" w:hAnsi="標楷體" w:hint="eastAsia"/>
          <w:b/>
          <w:sz w:val="28"/>
          <w:szCs w:val="28"/>
        </w:rPr>
        <w:t xml:space="preserve"> 月</w:t>
      </w:r>
      <w:r w:rsidR="00A455BE">
        <w:rPr>
          <w:rFonts w:ascii="標楷體" w:eastAsia="標楷體" w:hAnsi="標楷體" w:hint="eastAsia"/>
          <w:b/>
          <w:sz w:val="28"/>
          <w:szCs w:val="28"/>
        </w:rPr>
        <w:t>29</w:t>
      </w:r>
      <w:r w:rsidRPr="00996760">
        <w:rPr>
          <w:rFonts w:ascii="標楷體" w:eastAsia="標楷體" w:hAnsi="標楷體" w:hint="eastAsia"/>
          <w:b/>
          <w:sz w:val="28"/>
          <w:szCs w:val="28"/>
        </w:rPr>
        <w:t xml:space="preserve"> 日（星期一）12：00 前繳交至學務處訓育組。1</w:t>
      </w:r>
      <w:r w:rsidRPr="00996760">
        <w:rPr>
          <w:rFonts w:ascii="標楷體" w:eastAsia="標楷體" w:hAnsi="標楷體"/>
          <w:b/>
          <w:sz w:val="28"/>
          <w:szCs w:val="28"/>
        </w:rPr>
        <w:t>0</w:t>
      </w:r>
      <w:r w:rsidRPr="00996760">
        <w:rPr>
          <w:rFonts w:ascii="標楷體" w:eastAsia="標楷體" w:hAnsi="標楷體" w:hint="eastAsia"/>
          <w:b/>
          <w:sz w:val="28"/>
          <w:szCs w:val="28"/>
        </w:rPr>
        <w:t>月</w:t>
      </w:r>
      <w:r w:rsidR="00A455BE">
        <w:rPr>
          <w:rFonts w:ascii="標楷體" w:eastAsia="標楷體" w:hAnsi="標楷體" w:hint="eastAsia"/>
          <w:b/>
          <w:sz w:val="28"/>
          <w:szCs w:val="28"/>
        </w:rPr>
        <w:t>3</w:t>
      </w:r>
      <w:r w:rsidRPr="00996760">
        <w:rPr>
          <w:rFonts w:ascii="標楷體" w:eastAsia="標楷體" w:hAnsi="標楷體" w:hint="eastAsia"/>
          <w:b/>
          <w:sz w:val="28"/>
          <w:szCs w:val="28"/>
        </w:rPr>
        <w:t>日（星期</w:t>
      </w:r>
      <w:r w:rsidR="00A455BE">
        <w:rPr>
          <w:rFonts w:ascii="標楷體" w:eastAsia="標楷體" w:hAnsi="標楷體" w:hint="eastAsia"/>
          <w:b/>
          <w:sz w:val="28"/>
          <w:szCs w:val="28"/>
        </w:rPr>
        <w:t>五</w:t>
      </w:r>
      <w:r w:rsidRPr="00996760">
        <w:rPr>
          <w:rFonts w:ascii="標楷體" w:eastAsia="標楷體" w:hAnsi="標楷體" w:hint="eastAsia"/>
          <w:b/>
          <w:sz w:val="28"/>
          <w:szCs w:val="28"/>
        </w:rPr>
        <w:t>）1</w:t>
      </w:r>
      <w:r w:rsidR="00A455BE">
        <w:rPr>
          <w:rFonts w:ascii="標楷體" w:eastAsia="標楷體" w:hAnsi="標楷體" w:hint="eastAsia"/>
          <w:b/>
          <w:sz w:val="28"/>
          <w:szCs w:val="28"/>
        </w:rPr>
        <w:t>2</w:t>
      </w:r>
      <w:r w:rsidRPr="00996760">
        <w:rPr>
          <w:rFonts w:ascii="標楷體" w:eastAsia="標楷體" w:hAnsi="標楷體" w:hint="eastAsia"/>
          <w:b/>
          <w:sz w:val="28"/>
          <w:szCs w:val="28"/>
        </w:rPr>
        <w:t>：00～將召開導師行前會議；1</w:t>
      </w:r>
      <w:r w:rsidRPr="00996760">
        <w:rPr>
          <w:rFonts w:ascii="標楷體" w:eastAsia="標楷體" w:hAnsi="標楷體"/>
          <w:b/>
          <w:sz w:val="28"/>
          <w:szCs w:val="28"/>
        </w:rPr>
        <w:t>0</w:t>
      </w:r>
      <w:r w:rsidRPr="00996760">
        <w:rPr>
          <w:rFonts w:ascii="標楷體" w:eastAsia="標楷體" w:hAnsi="標楷體" w:hint="eastAsia"/>
          <w:b/>
          <w:sz w:val="28"/>
          <w:szCs w:val="28"/>
        </w:rPr>
        <w:t>月</w:t>
      </w:r>
      <w:r w:rsidR="007D0401">
        <w:rPr>
          <w:rFonts w:ascii="標楷體" w:eastAsia="標楷體" w:hAnsi="標楷體" w:hint="eastAsia"/>
          <w:b/>
          <w:sz w:val="28"/>
          <w:szCs w:val="28"/>
        </w:rPr>
        <w:t>7</w:t>
      </w:r>
      <w:r w:rsidRPr="00996760">
        <w:rPr>
          <w:rFonts w:ascii="標楷體" w:eastAsia="標楷體" w:hAnsi="標楷體" w:hint="eastAsia"/>
          <w:b/>
          <w:sz w:val="28"/>
          <w:szCs w:val="28"/>
        </w:rPr>
        <w:t>日（星期</w:t>
      </w:r>
      <w:r w:rsidR="007D0401">
        <w:rPr>
          <w:rFonts w:ascii="標楷體" w:eastAsia="標楷體" w:hAnsi="標楷體" w:hint="eastAsia"/>
          <w:b/>
          <w:sz w:val="28"/>
          <w:szCs w:val="28"/>
        </w:rPr>
        <w:t>二</w:t>
      </w:r>
      <w:r w:rsidRPr="00996760">
        <w:rPr>
          <w:rFonts w:ascii="標楷體" w:eastAsia="標楷體" w:hAnsi="標楷體" w:hint="eastAsia"/>
          <w:b/>
          <w:sz w:val="28"/>
          <w:szCs w:val="28"/>
        </w:rPr>
        <w:t>）</w:t>
      </w:r>
      <w:r w:rsidR="007D0401">
        <w:rPr>
          <w:rFonts w:ascii="標楷體" w:eastAsia="標楷體" w:hAnsi="標楷體" w:hint="eastAsia"/>
          <w:b/>
          <w:sz w:val="28"/>
          <w:szCs w:val="28"/>
        </w:rPr>
        <w:t>7</w:t>
      </w:r>
      <w:r w:rsidRPr="00996760">
        <w:rPr>
          <w:rFonts w:ascii="標楷體" w:eastAsia="標楷體" w:hAnsi="標楷體" w:hint="eastAsia"/>
          <w:b/>
          <w:sz w:val="28"/>
          <w:szCs w:val="28"/>
        </w:rPr>
        <w:t>：</w:t>
      </w:r>
      <w:r w:rsidR="007D0401">
        <w:rPr>
          <w:rFonts w:ascii="標楷體" w:eastAsia="標楷體" w:hAnsi="標楷體" w:hint="eastAsia"/>
          <w:b/>
          <w:sz w:val="28"/>
          <w:szCs w:val="28"/>
        </w:rPr>
        <w:t>3</w:t>
      </w:r>
      <w:r w:rsidRPr="00996760">
        <w:rPr>
          <w:rFonts w:ascii="標楷體" w:eastAsia="標楷體" w:hAnsi="標楷體" w:hint="eastAsia"/>
          <w:b/>
          <w:sz w:val="28"/>
          <w:szCs w:val="28"/>
        </w:rPr>
        <w:t>0～</w:t>
      </w:r>
      <w:r w:rsidR="007D0401">
        <w:rPr>
          <w:rFonts w:ascii="標楷體" w:eastAsia="標楷體" w:hAnsi="標楷體" w:hint="eastAsia"/>
          <w:b/>
          <w:sz w:val="28"/>
          <w:szCs w:val="28"/>
        </w:rPr>
        <w:t>9</w:t>
      </w:r>
      <w:r w:rsidRPr="00996760">
        <w:rPr>
          <w:rFonts w:ascii="標楷體" w:eastAsia="標楷體" w:hAnsi="標楷體" w:hint="eastAsia"/>
          <w:b/>
          <w:sz w:val="28"/>
          <w:szCs w:val="28"/>
        </w:rPr>
        <w:t>：</w:t>
      </w:r>
      <w:r w:rsidR="007D0401">
        <w:rPr>
          <w:rFonts w:ascii="標楷體" w:eastAsia="標楷體" w:hAnsi="標楷體" w:hint="eastAsia"/>
          <w:b/>
          <w:sz w:val="28"/>
          <w:szCs w:val="28"/>
        </w:rPr>
        <w:t>0</w:t>
      </w:r>
      <w:r w:rsidRPr="00996760">
        <w:rPr>
          <w:rFonts w:ascii="標楷體" w:eastAsia="標楷體" w:hAnsi="標楷體" w:hint="eastAsia"/>
          <w:b/>
          <w:sz w:val="28"/>
          <w:szCs w:val="28"/>
        </w:rPr>
        <w:t>0召開學生行前會議並發放迷彩服，請任課教師隨班。</w:t>
      </w:r>
    </w:p>
    <w:p w14:paraId="1654601C" w14:textId="227D1679" w:rsidR="00996760" w:rsidRPr="00996760" w:rsidRDefault="00996760" w:rsidP="00996760">
      <w:pPr>
        <w:numPr>
          <w:ilvl w:val="0"/>
          <w:numId w:val="13"/>
        </w:num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hint="eastAsia"/>
          <w:b/>
          <w:bCs/>
          <w:sz w:val="28"/>
          <w:szCs w:val="28"/>
        </w:rPr>
        <w:t>電子聯絡簿：</w:t>
      </w:r>
      <w:r w:rsidRPr="00996760">
        <w:rPr>
          <w:rFonts w:ascii="標楷體" w:eastAsia="標楷體" w:hAnsi="標楷體" w:hint="eastAsia"/>
          <w:b/>
          <w:sz w:val="28"/>
          <w:szCs w:val="28"/>
        </w:rPr>
        <w:t>請參閱電子郵件說明，若導師確定將使用電子聯絡簿請點選連結填寫表單：</w:t>
      </w:r>
      <w:hyperlink r:id="rId12" w:history="1">
        <w:r w:rsidR="00A455BE" w:rsidRPr="00ED5997">
          <w:rPr>
            <w:rStyle w:val="aa"/>
            <w:rFonts w:ascii="標楷體" w:eastAsia="標楷體" w:hAnsi="標楷體" w:cs="Arial"/>
            <w:b/>
            <w:sz w:val="28"/>
            <w:szCs w:val="28"/>
          </w:rPr>
          <w:t>https://forms.gle/A2XjGT8WGp2ri9kQ9</w:t>
        </w:r>
      </w:hyperlink>
      <w:r w:rsidR="00A455BE">
        <w:rPr>
          <w:rFonts w:ascii="標楷體" w:eastAsia="標楷體" w:hAnsi="標楷體" w:hint="eastAsia"/>
          <w:b/>
          <w:sz w:val="28"/>
          <w:szCs w:val="28"/>
        </w:rPr>
        <w:t xml:space="preserve"> </w:t>
      </w:r>
    </w:p>
    <w:p w14:paraId="3DF7E0B2" w14:textId="77777777" w:rsidR="00996760" w:rsidRPr="00996760" w:rsidRDefault="00996760" w:rsidP="00996760">
      <w:pPr>
        <w:autoSpaceDE w:val="0"/>
        <w:autoSpaceDN w:val="0"/>
        <w:adjustRightInd w:val="0"/>
        <w:snapToGrid w:val="0"/>
        <w:spacing w:line="400" w:lineRule="exact"/>
        <w:rPr>
          <w:rFonts w:ascii="標楷體" w:eastAsia="標楷體" w:hAnsi="標楷體"/>
          <w:b/>
          <w:sz w:val="28"/>
          <w:szCs w:val="28"/>
        </w:rPr>
      </w:pPr>
      <w:r w:rsidRPr="00996760">
        <w:rPr>
          <w:rFonts w:ascii="標楷體" w:eastAsia="標楷體" w:hAnsi="標楷體" w:hint="eastAsia"/>
          <w:b/>
          <w:sz w:val="28"/>
          <w:szCs w:val="28"/>
        </w:rPr>
        <w:t>（生輔組）:</w:t>
      </w:r>
    </w:p>
    <w:p w14:paraId="6B69C175" w14:textId="2F7E919A" w:rsidR="00235333" w:rsidRPr="00235333" w:rsidRDefault="00235333" w:rsidP="00235333">
      <w:pPr>
        <w:pStyle w:val="a9"/>
        <w:numPr>
          <w:ilvl w:val="3"/>
          <w:numId w:val="13"/>
        </w:numPr>
        <w:autoSpaceDE w:val="0"/>
        <w:autoSpaceDN w:val="0"/>
        <w:adjustRightInd w:val="0"/>
        <w:snapToGrid w:val="0"/>
        <w:spacing w:line="400" w:lineRule="exact"/>
        <w:ind w:leftChars="0" w:left="284" w:hanging="284"/>
        <w:rPr>
          <w:rFonts w:ascii="標楷體" w:eastAsia="標楷體" w:hAnsi="標楷體"/>
          <w:b/>
          <w:bCs/>
          <w:sz w:val="28"/>
          <w:szCs w:val="28"/>
        </w:rPr>
      </w:pPr>
      <w:r w:rsidRPr="00235333">
        <w:rPr>
          <w:rFonts w:ascii="標楷體" w:eastAsia="標楷體" w:hAnsi="標楷體" w:hint="eastAsia"/>
          <w:b/>
          <w:bCs/>
          <w:sz w:val="28"/>
          <w:szCs w:val="28"/>
        </w:rPr>
        <w:t>10月1日(週三)為10月份服裝儀容檢查日(週)，由導師先行初檢並於10月3日(週五)前繳交生教組彙整，請同學務必依據本校服裝儀容規定實施個人服儀檢整。</w:t>
      </w:r>
    </w:p>
    <w:p w14:paraId="6DC25E7F" w14:textId="14CC0150" w:rsidR="00235333" w:rsidRDefault="00235333" w:rsidP="00814131">
      <w:pPr>
        <w:pStyle w:val="a9"/>
        <w:numPr>
          <w:ilvl w:val="3"/>
          <w:numId w:val="13"/>
        </w:numPr>
        <w:autoSpaceDE w:val="0"/>
        <w:autoSpaceDN w:val="0"/>
        <w:adjustRightInd w:val="0"/>
        <w:snapToGrid w:val="0"/>
        <w:spacing w:line="400" w:lineRule="exact"/>
        <w:ind w:leftChars="0" w:left="284" w:hanging="284"/>
        <w:rPr>
          <w:rFonts w:ascii="標楷體" w:eastAsia="標楷體" w:hAnsi="標楷體"/>
          <w:b/>
          <w:bCs/>
          <w:sz w:val="28"/>
          <w:szCs w:val="28"/>
        </w:rPr>
      </w:pPr>
      <w:r w:rsidRPr="00235333">
        <w:rPr>
          <w:rFonts w:ascii="標楷體" w:eastAsia="標楷體" w:hAnsi="標楷體" w:hint="eastAsia"/>
          <w:b/>
          <w:bCs/>
          <w:sz w:val="28"/>
          <w:szCs w:val="28"/>
        </w:rPr>
        <w:t>預計10月7日(二)朝會後辦理67屆糾察交接典禮，敬請校長出席主持，參加</w:t>
      </w:r>
      <w:r w:rsidRPr="00235333">
        <w:rPr>
          <w:rFonts w:ascii="標楷體" w:eastAsia="標楷體" w:hAnsi="標楷體" w:hint="eastAsia"/>
          <w:b/>
          <w:bCs/>
          <w:sz w:val="28"/>
          <w:szCs w:val="28"/>
        </w:rPr>
        <w:lastRenderedPageBreak/>
        <w:t>人員計有高三糾察幹部、高二接任糾察幹部·高二卸任糾察代表、高一糾察代表。</w:t>
      </w:r>
    </w:p>
    <w:p w14:paraId="49828DDF" w14:textId="12F26735" w:rsidR="008B1C2F" w:rsidRPr="00235333" w:rsidRDefault="00235333" w:rsidP="008B1C2F">
      <w:pPr>
        <w:pStyle w:val="a9"/>
        <w:numPr>
          <w:ilvl w:val="3"/>
          <w:numId w:val="13"/>
        </w:numPr>
        <w:autoSpaceDE w:val="0"/>
        <w:autoSpaceDN w:val="0"/>
        <w:adjustRightInd w:val="0"/>
        <w:snapToGrid w:val="0"/>
        <w:spacing w:line="400" w:lineRule="exact"/>
        <w:ind w:leftChars="0" w:left="284" w:hanging="284"/>
        <w:rPr>
          <w:rFonts w:ascii="標楷體" w:eastAsia="標楷體" w:hAnsi="標楷體"/>
          <w:b/>
          <w:sz w:val="28"/>
          <w:szCs w:val="28"/>
        </w:rPr>
      </w:pPr>
      <w:r w:rsidRPr="00235333">
        <w:rPr>
          <w:rFonts w:ascii="標楷體" w:eastAsia="標楷體" w:hAnsi="標楷體" w:hint="eastAsia"/>
          <w:b/>
          <w:bCs/>
          <w:sz w:val="28"/>
          <w:szCs w:val="28"/>
        </w:rPr>
        <w:t>預計第一次段考後10月23日(四)午間召開114-1第1次獎懲會議，請獎懲委員依會議通知期程出席與會，另請導師協助提醒同學潔身自愛，切勿違反相關規定。</w:t>
      </w:r>
    </w:p>
    <w:p w14:paraId="5D4BE709" w14:textId="77777777" w:rsidR="008B1C2F" w:rsidRDefault="008B1C2F" w:rsidP="008B1C2F">
      <w:pPr>
        <w:adjustRightInd w:val="0"/>
        <w:snapToGrid w:val="0"/>
        <w:spacing w:line="400" w:lineRule="exact"/>
        <w:rPr>
          <w:rFonts w:ascii="標楷體" w:eastAsia="標楷體" w:hAnsi="標楷體"/>
          <w:b/>
          <w:sz w:val="28"/>
          <w:szCs w:val="28"/>
        </w:rPr>
      </w:pPr>
      <w:r w:rsidRPr="00FE1D9D">
        <w:rPr>
          <w:rFonts w:ascii="標楷體" w:eastAsia="標楷體" w:hAnsi="標楷體" w:hint="eastAsia"/>
          <w:b/>
          <w:sz w:val="28"/>
          <w:szCs w:val="28"/>
        </w:rPr>
        <w:t>（體衛組）:</w:t>
      </w:r>
    </w:p>
    <w:p w14:paraId="7FBE0959" w14:textId="33E4FF41" w:rsidR="001329E1" w:rsidRDefault="001329E1" w:rsidP="001329E1">
      <w:pPr>
        <w:pStyle w:val="a9"/>
        <w:numPr>
          <w:ilvl w:val="3"/>
          <w:numId w:val="13"/>
        </w:numPr>
        <w:autoSpaceDE w:val="0"/>
        <w:autoSpaceDN w:val="0"/>
        <w:adjustRightInd w:val="0"/>
        <w:snapToGrid w:val="0"/>
        <w:spacing w:line="400" w:lineRule="exact"/>
        <w:ind w:leftChars="0" w:left="284" w:hanging="284"/>
        <w:rPr>
          <w:rFonts w:ascii="標楷體" w:eastAsia="標楷體" w:hAnsi="標楷體"/>
          <w:b/>
          <w:sz w:val="28"/>
          <w:szCs w:val="28"/>
        </w:rPr>
      </w:pPr>
      <w:r w:rsidRPr="001329E1">
        <w:rPr>
          <w:rFonts w:ascii="標楷體" w:eastAsia="標楷體" w:hAnsi="標楷體" w:hint="eastAsia"/>
          <w:b/>
          <w:sz w:val="28"/>
          <w:szCs w:val="28"/>
        </w:rPr>
        <w:t>10月17日星期五下午辦理體育競賽。高三:全場籃球賽、高二:8人制排球賽、高一國三國二大隊接力賽、國一跳繩接力賽。</w:t>
      </w:r>
    </w:p>
    <w:p w14:paraId="38799085" w14:textId="75255890" w:rsidR="001329E1" w:rsidRDefault="001329E1" w:rsidP="001329E1">
      <w:pPr>
        <w:pStyle w:val="a9"/>
        <w:numPr>
          <w:ilvl w:val="3"/>
          <w:numId w:val="13"/>
        </w:numPr>
        <w:autoSpaceDE w:val="0"/>
        <w:autoSpaceDN w:val="0"/>
        <w:adjustRightInd w:val="0"/>
        <w:snapToGrid w:val="0"/>
        <w:spacing w:line="400" w:lineRule="exact"/>
        <w:ind w:leftChars="0" w:left="284" w:hanging="284"/>
        <w:rPr>
          <w:rFonts w:ascii="標楷體" w:eastAsia="標楷體" w:hAnsi="標楷體"/>
          <w:b/>
          <w:sz w:val="28"/>
          <w:szCs w:val="28"/>
        </w:rPr>
      </w:pPr>
      <w:r w:rsidRPr="001329E1">
        <w:rPr>
          <w:rFonts w:ascii="標楷體" w:eastAsia="標楷體" w:hAnsi="標楷體" w:hint="eastAsia"/>
          <w:b/>
          <w:sz w:val="28"/>
          <w:szCs w:val="28"/>
        </w:rPr>
        <w:t>10月18日至11月2日辦理上學期新生攀岩活動。</w:t>
      </w:r>
    </w:p>
    <w:p w14:paraId="5AEC0283" w14:textId="49D82DE3" w:rsidR="001329E1" w:rsidRDefault="001329E1" w:rsidP="00B5670C">
      <w:pPr>
        <w:pStyle w:val="a9"/>
        <w:numPr>
          <w:ilvl w:val="3"/>
          <w:numId w:val="13"/>
        </w:numPr>
        <w:autoSpaceDE w:val="0"/>
        <w:autoSpaceDN w:val="0"/>
        <w:adjustRightInd w:val="0"/>
        <w:snapToGrid w:val="0"/>
        <w:spacing w:line="400" w:lineRule="exact"/>
        <w:ind w:leftChars="0" w:left="284" w:hanging="284"/>
        <w:rPr>
          <w:rFonts w:ascii="標楷體" w:eastAsia="標楷體" w:hAnsi="標楷體"/>
          <w:b/>
          <w:sz w:val="28"/>
          <w:szCs w:val="28"/>
        </w:rPr>
      </w:pPr>
      <w:r w:rsidRPr="001329E1">
        <w:rPr>
          <w:rFonts w:ascii="標楷體" w:eastAsia="標楷體" w:hAnsi="標楷體" w:hint="eastAsia"/>
          <w:b/>
          <w:sz w:val="28"/>
          <w:szCs w:val="28"/>
        </w:rPr>
        <w:t>10月22日星期三早自習7點30分開始，國一智、義、勇、節、信5班進行愛滋防治宣導由世界婦女會講師入班宣導。</w:t>
      </w:r>
    </w:p>
    <w:p w14:paraId="43EB2FA4" w14:textId="218A0309" w:rsidR="008B1C2F" w:rsidRDefault="001329E1" w:rsidP="001329E1">
      <w:pPr>
        <w:pStyle w:val="a9"/>
        <w:numPr>
          <w:ilvl w:val="3"/>
          <w:numId w:val="13"/>
        </w:numPr>
        <w:autoSpaceDE w:val="0"/>
        <w:autoSpaceDN w:val="0"/>
        <w:adjustRightInd w:val="0"/>
        <w:snapToGrid w:val="0"/>
        <w:spacing w:line="400" w:lineRule="exact"/>
        <w:ind w:leftChars="0" w:left="284" w:hanging="284"/>
        <w:rPr>
          <w:rFonts w:ascii="標楷體" w:eastAsia="標楷體" w:hAnsi="標楷體"/>
          <w:b/>
          <w:sz w:val="28"/>
          <w:szCs w:val="28"/>
        </w:rPr>
      </w:pPr>
      <w:r w:rsidRPr="001329E1">
        <w:rPr>
          <w:rFonts w:ascii="標楷體" w:eastAsia="標楷體" w:hAnsi="標楷體" w:hint="eastAsia"/>
          <w:b/>
          <w:sz w:val="28"/>
          <w:szCs w:val="28"/>
        </w:rPr>
        <w:t>10月29日星期三早自習7點30分開始，國一望、愛、真、善、美5班進行愛滋防治宣導由世界婦女會講師入班宣導。</w:t>
      </w:r>
    </w:p>
    <w:p w14:paraId="35B5E696" w14:textId="26D598B6" w:rsidR="001329E1" w:rsidRPr="001329E1" w:rsidRDefault="001329E1" w:rsidP="001329E1">
      <w:pPr>
        <w:pStyle w:val="a9"/>
        <w:numPr>
          <w:ilvl w:val="3"/>
          <w:numId w:val="13"/>
        </w:numPr>
        <w:autoSpaceDE w:val="0"/>
        <w:autoSpaceDN w:val="0"/>
        <w:adjustRightInd w:val="0"/>
        <w:snapToGrid w:val="0"/>
        <w:spacing w:line="400" w:lineRule="exact"/>
        <w:ind w:leftChars="0" w:left="284" w:hanging="284"/>
        <w:rPr>
          <w:rFonts w:ascii="標楷體" w:eastAsia="標楷體" w:hAnsi="標楷體"/>
          <w:b/>
          <w:sz w:val="28"/>
          <w:szCs w:val="28"/>
        </w:rPr>
      </w:pPr>
      <w:r w:rsidRPr="001329E1">
        <w:rPr>
          <w:rFonts w:ascii="標楷體" w:eastAsia="標楷體" w:hAnsi="標楷體" w:hint="eastAsia"/>
          <w:b/>
          <w:sz w:val="28"/>
          <w:szCs w:val="28"/>
        </w:rPr>
        <w:t>國二人類乳突病毒疫苗(HPV)接種9/25(四)下午13:20，請各班依照排定時間準時抵達若石樓B1會議廳，由班長整隊帶班前往；未接種同學請留在教室由任課老師管理。</w:t>
      </w:r>
    </w:p>
    <w:p w14:paraId="6F69ED13" w14:textId="2622D7ED" w:rsidR="001329E1" w:rsidRPr="001329E1" w:rsidRDefault="001329E1" w:rsidP="001329E1">
      <w:pPr>
        <w:autoSpaceDE w:val="0"/>
        <w:autoSpaceDN w:val="0"/>
        <w:adjustRightInd w:val="0"/>
        <w:snapToGrid w:val="0"/>
        <w:spacing w:line="240" w:lineRule="auto"/>
        <w:rPr>
          <w:rFonts w:ascii="標楷體" w:eastAsia="標楷體" w:hAnsi="標楷體"/>
          <w:b/>
          <w:sz w:val="28"/>
          <w:szCs w:val="28"/>
        </w:rPr>
      </w:pPr>
      <w:r>
        <w:rPr>
          <w:noProof/>
        </w:rPr>
        <w:drawing>
          <wp:inline distT="0" distB="0" distL="0" distR="0" wp14:anchorId="73EF0EBE" wp14:editId="5731CA40">
            <wp:extent cx="6120130" cy="3074035"/>
            <wp:effectExtent l="0" t="0" r="0" b="0"/>
            <wp:docPr id="326226948" name="圖片 1" descr="一張含有 文字, 螢幕擷取畫面, 數字,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26948" name="圖片 1" descr="一張含有 文字, 螢幕擷取畫面, 數字, 字型 的圖片&#10;&#10;AI 產生的內容可能不正確。"/>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20130" cy="3074035"/>
                    </a:xfrm>
                    <a:prstGeom prst="rect">
                      <a:avLst/>
                    </a:prstGeom>
                    <a:noFill/>
                    <a:ln>
                      <a:noFill/>
                    </a:ln>
                  </pic:spPr>
                </pic:pic>
              </a:graphicData>
            </a:graphic>
          </wp:inline>
        </w:drawing>
      </w:r>
    </w:p>
    <w:p w14:paraId="65B2CE8A" w14:textId="77777777" w:rsidR="001329E1" w:rsidRPr="001329E1" w:rsidRDefault="001329E1" w:rsidP="001329E1">
      <w:pPr>
        <w:autoSpaceDE w:val="0"/>
        <w:autoSpaceDN w:val="0"/>
        <w:adjustRightInd w:val="0"/>
        <w:snapToGrid w:val="0"/>
        <w:spacing w:line="400" w:lineRule="exact"/>
        <w:rPr>
          <w:rFonts w:ascii="標楷體" w:eastAsia="標楷體" w:hAnsi="標楷體"/>
          <w:b/>
          <w:sz w:val="28"/>
          <w:szCs w:val="28"/>
        </w:rPr>
      </w:pPr>
    </w:p>
    <w:p w14:paraId="1E7603FF" w14:textId="2DD1F7F8" w:rsidR="00A14B6C" w:rsidRPr="00FE1D9D" w:rsidRDefault="00A14B6C" w:rsidP="00A14B6C">
      <w:pPr>
        <w:pStyle w:val="a9"/>
        <w:ind w:leftChars="0" w:left="0"/>
        <w:rPr>
          <w:rFonts w:ascii="標楷體" w:eastAsia="標楷體" w:hAnsi="標楷體" w:cs="Arial"/>
          <w:color w:val="FF0000"/>
          <w:sz w:val="32"/>
          <w:szCs w:val="32"/>
          <w:bdr w:val="single" w:sz="4" w:space="0" w:color="auto"/>
        </w:rPr>
      </w:pPr>
      <w:r w:rsidRPr="00FE1D9D">
        <w:rPr>
          <w:rFonts w:ascii="標楷體" w:eastAsia="標楷體" w:hAnsi="標楷體" w:cs="Arial" w:hint="eastAsia"/>
          <w:color w:val="FF0000"/>
          <w:sz w:val="32"/>
          <w:szCs w:val="32"/>
          <w:bdr w:val="single" w:sz="4" w:space="0" w:color="auto"/>
        </w:rPr>
        <w:t>附件一</w:t>
      </w:r>
      <w:r>
        <w:rPr>
          <w:rFonts w:ascii="標楷體" w:eastAsia="標楷體" w:hAnsi="標楷體" w:cs="Arial" w:hint="eastAsia"/>
          <w:color w:val="FF0000"/>
          <w:sz w:val="32"/>
          <w:szCs w:val="32"/>
          <w:bdr w:val="single" w:sz="4" w:space="0" w:color="auto"/>
        </w:rPr>
        <w:t>：</w:t>
      </w:r>
    </w:p>
    <w:p w14:paraId="1E7D0339" w14:textId="77777777" w:rsidR="004625BB" w:rsidRPr="00FE1D9D" w:rsidRDefault="009C24EF" w:rsidP="004625BB">
      <w:pPr>
        <w:pStyle w:val="a9"/>
        <w:ind w:leftChars="0" w:left="0"/>
        <w:rPr>
          <w:rFonts w:ascii="標楷體" w:eastAsia="標楷體" w:hAnsi="標楷體" w:cs="Arial"/>
          <w:color w:val="FF0000"/>
          <w:sz w:val="32"/>
          <w:szCs w:val="32"/>
          <w:bdr w:val="single" w:sz="4" w:space="0" w:color="auto"/>
        </w:rPr>
      </w:pPr>
      <w:r>
        <w:rPr>
          <w:rFonts w:ascii="標楷體" w:eastAsia="標楷體" w:hAnsi="標楷體" w:hint="eastAsia"/>
          <w:b/>
          <w:sz w:val="28"/>
          <w:szCs w:val="28"/>
        </w:rPr>
        <w:t xml:space="preserve">   </w:t>
      </w:r>
    </w:p>
    <w:p w14:paraId="3CF16D03" w14:textId="77777777" w:rsidR="004625BB" w:rsidRDefault="004625BB" w:rsidP="004625BB">
      <w:pPr>
        <w:adjustRightInd w:val="0"/>
        <w:snapToGrid w:val="0"/>
        <w:spacing w:line="240" w:lineRule="auto"/>
        <w:rPr>
          <w:rFonts w:ascii="標楷體" w:eastAsia="標楷體" w:hAnsi="標楷體"/>
          <w:b/>
          <w:sz w:val="28"/>
          <w:szCs w:val="28"/>
        </w:rPr>
      </w:pPr>
      <w:r>
        <w:rPr>
          <w:rFonts w:ascii="標楷體" w:eastAsia="標楷體" w:hAnsi="標楷體" w:hint="eastAsia"/>
          <w:b/>
          <w:sz w:val="28"/>
          <w:szCs w:val="28"/>
        </w:rPr>
        <w:lastRenderedPageBreak/>
        <w:t xml:space="preserve">   </w:t>
      </w:r>
      <w:r>
        <w:rPr>
          <w:rFonts w:ascii="標楷體" w:eastAsia="標楷體" w:hAnsi="標楷體"/>
          <w:b/>
          <w:noProof/>
          <w:sz w:val="28"/>
          <w:szCs w:val="28"/>
        </w:rPr>
        <w:drawing>
          <wp:inline distT="0" distB="0" distL="0" distR="0" wp14:anchorId="7EC177E3" wp14:editId="61F38B3F">
            <wp:extent cx="6120130" cy="4381236"/>
            <wp:effectExtent l="0" t="0" r="0"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6120130" cy="4381236"/>
                    </a:xfrm>
                    <a:prstGeom prst="rect">
                      <a:avLst/>
                    </a:prstGeom>
                    <a:noFill/>
                    <a:ln>
                      <a:noFill/>
                    </a:ln>
                    <a:extLst>
                      <a:ext uri="{53640926-AAD7-44D8-BBD7-CCE9431645EC}">
                        <a14:shadowObscured xmlns:a14="http://schemas.microsoft.com/office/drawing/2010/main"/>
                      </a:ext>
                    </a:extLst>
                  </pic:spPr>
                </pic:pic>
              </a:graphicData>
            </a:graphic>
          </wp:inline>
        </w:drawing>
      </w:r>
    </w:p>
    <w:p w14:paraId="14EFD4A0" w14:textId="77777777" w:rsidR="004625BB" w:rsidRDefault="004625BB" w:rsidP="004625BB">
      <w:pPr>
        <w:adjustRightInd w:val="0"/>
        <w:snapToGrid w:val="0"/>
        <w:spacing w:line="240" w:lineRule="auto"/>
        <w:rPr>
          <w:rFonts w:ascii="標楷體" w:eastAsia="標楷體" w:hAnsi="標楷體"/>
          <w:b/>
          <w:sz w:val="28"/>
          <w:szCs w:val="28"/>
        </w:rPr>
      </w:pPr>
      <w:r>
        <w:rPr>
          <w:noProof/>
        </w:rPr>
        <w:drawing>
          <wp:anchor distT="0" distB="0" distL="114300" distR="114300" simplePos="0" relativeHeight="251659264" behindDoc="0" locked="0" layoutInCell="1" allowOverlap="1" wp14:anchorId="178EEC26" wp14:editId="1557BCD2">
            <wp:simplePos x="0" y="0"/>
            <wp:positionH relativeFrom="margin">
              <wp:posOffset>0</wp:posOffset>
            </wp:positionH>
            <wp:positionV relativeFrom="paragraph">
              <wp:posOffset>228600</wp:posOffset>
            </wp:positionV>
            <wp:extent cx="6372225" cy="3585845"/>
            <wp:effectExtent l="0" t="0" r="9525" b="0"/>
            <wp:wrapSquare wrapText="bothSides"/>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372225" cy="3585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CAB02" w14:textId="77777777" w:rsidR="004625BB" w:rsidRDefault="004625BB" w:rsidP="004625BB">
      <w:pPr>
        <w:adjustRightInd w:val="0"/>
        <w:snapToGrid w:val="0"/>
        <w:spacing w:line="240" w:lineRule="auto"/>
        <w:rPr>
          <w:rFonts w:ascii="標楷體" w:eastAsia="標楷體" w:hAnsi="標楷體"/>
          <w:b/>
          <w:sz w:val="28"/>
          <w:szCs w:val="28"/>
        </w:rPr>
      </w:pPr>
    </w:p>
    <w:p w14:paraId="13F93E00" w14:textId="77777777" w:rsidR="004625BB" w:rsidRDefault="004625BB" w:rsidP="004625BB">
      <w:pPr>
        <w:adjustRightInd w:val="0"/>
        <w:snapToGrid w:val="0"/>
        <w:spacing w:line="240" w:lineRule="auto"/>
        <w:rPr>
          <w:rFonts w:ascii="標楷體" w:eastAsia="標楷體" w:hAnsi="標楷體"/>
          <w:b/>
          <w:sz w:val="28"/>
          <w:szCs w:val="28"/>
        </w:rPr>
      </w:pPr>
      <w:r>
        <w:rPr>
          <w:rFonts w:ascii="標楷體" w:eastAsia="標楷體" w:hAnsi="標楷體"/>
          <w:b/>
          <w:noProof/>
          <w:sz w:val="28"/>
          <w:szCs w:val="28"/>
        </w:rPr>
        <w:lastRenderedPageBreak/>
        <w:drawing>
          <wp:inline distT="0" distB="0" distL="0" distR="0" wp14:anchorId="46201755" wp14:editId="6ACB53B8">
            <wp:extent cx="6115050" cy="34671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115050" cy="3467100"/>
                    </a:xfrm>
                    <a:prstGeom prst="rect">
                      <a:avLst/>
                    </a:prstGeom>
                    <a:noFill/>
                    <a:ln>
                      <a:noFill/>
                    </a:ln>
                  </pic:spPr>
                </pic:pic>
              </a:graphicData>
            </a:graphic>
          </wp:inline>
        </w:drawing>
      </w:r>
    </w:p>
    <w:p w14:paraId="5BCC4A68" w14:textId="77777777" w:rsidR="004625BB" w:rsidRDefault="004625BB" w:rsidP="004625BB">
      <w:pPr>
        <w:adjustRightInd w:val="0"/>
        <w:snapToGrid w:val="0"/>
        <w:spacing w:line="240" w:lineRule="auto"/>
        <w:rPr>
          <w:rFonts w:ascii="標楷體" w:eastAsia="標楷體" w:hAnsi="標楷體"/>
          <w:b/>
          <w:sz w:val="28"/>
          <w:szCs w:val="28"/>
        </w:rPr>
      </w:pPr>
    </w:p>
    <w:p w14:paraId="736D72B1" w14:textId="77777777" w:rsidR="004625BB" w:rsidRDefault="004625BB" w:rsidP="004625BB">
      <w:pPr>
        <w:adjustRightInd w:val="0"/>
        <w:snapToGrid w:val="0"/>
        <w:spacing w:line="240" w:lineRule="auto"/>
        <w:rPr>
          <w:rFonts w:ascii="標楷體" w:eastAsia="標楷體" w:hAnsi="標楷體"/>
          <w:b/>
          <w:sz w:val="28"/>
          <w:szCs w:val="28"/>
        </w:rPr>
      </w:pPr>
    </w:p>
    <w:p w14:paraId="48D5D3CE" w14:textId="77777777" w:rsidR="004625BB" w:rsidRDefault="004625BB" w:rsidP="004625BB">
      <w:pPr>
        <w:adjustRightInd w:val="0"/>
        <w:snapToGrid w:val="0"/>
        <w:spacing w:line="240" w:lineRule="auto"/>
        <w:rPr>
          <w:rFonts w:ascii="標楷體" w:eastAsia="標楷體" w:hAnsi="標楷體"/>
          <w:b/>
          <w:sz w:val="28"/>
          <w:szCs w:val="28"/>
        </w:rPr>
      </w:pPr>
    </w:p>
    <w:p w14:paraId="4E2B6811" w14:textId="314324D8" w:rsidR="004625BB" w:rsidRDefault="00D91A1A" w:rsidP="004625BB">
      <w:pPr>
        <w:adjustRightInd w:val="0"/>
        <w:snapToGrid w:val="0"/>
        <w:spacing w:line="240" w:lineRule="auto"/>
        <w:rPr>
          <w:rFonts w:ascii="標楷體" w:eastAsia="標楷體" w:hAnsi="標楷體"/>
          <w:b/>
          <w:sz w:val="28"/>
          <w:szCs w:val="28"/>
        </w:rPr>
      </w:pPr>
      <w:r>
        <w:rPr>
          <w:rFonts w:ascii="標楷體" w:eastAsia="標楷體" w:hAnsi="標楷體" w:hint="eastAsia"/>
          <w:b/>
          <w:noProof/>
          <w:sz w:val="28"/>
          <w:szCs w:val="28"/>
        </w:rPr>
        <w:drawing>
          <wp:inline distT="0" distB="0" distL="0" distR="0" wp14:anchorId="09868586" wp14:editId="34102795">
            <wp:extent cx="6115050" cy="4314825"/>
            <wp:effectExtent l="0" t="0" r="0" b="952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6115050" cy="4314825"/>
                    </a:xfrm>
                    <a:prstGeom prst="rect">
                      <a:avLst/>
                    </a:prstGeom>
                    <a:noFill/>
                    <a:ln>
                      <a:noFill/>
                    </a:ln>
                  </pic:spPr>
                </pic:pic>
              </a:graphicData>
            </a:graphic>
          </wp:inline>
        </w:drawing>
      </w:r>
    </w:p>
    <w:p w14:paraId="72443308" w14:textId="77777777" w:rsidR="004625BB" w:rsidRDefault="004625BB" w:rsidP="004625BB">
      <w:pPr>
        <w:adjustRightInd w:val="0"/>
        <w:snapToGrid w:val="0"/>
        <w:spacing w:line="240" w:lineRule="auto"/>
        <w:rPr>
          <w:rFonts w:ascii="標楷體" w:eastAsia="標楷體" w:hAnsi="標楷體"/>
          <w:b/>
          <w:sz w:val="28"/>
          <w:szCs w:val="28"/>
        </w:rPr>
      </w:pPr>
    </w:p>
    <w:p w14:paraId="3D66B876" w14:textId="77777777" w:rsidR="004625BB" w:rsidRDefault="004625BB" w:rsidP="004625BB">
      <w:pPr>
        <w:adjustRightInd w:val="0"/>
        <w:snapToGrid w:val="0"/>
        <w:spacing w:line="240" w:lineRule="auto"/>
        <w:rPr>
          <w:rFonts w:ascii="標楷體" w:eastAsia="標楷體" w:hAnsi="標楷體"/>
          <w:b/>
          <w:sz w:val="28"/>
          <w:szCs w:val="28"/>
        </w:rPr>
      </w:pPr>
    </w:p>
    <w:p w14:paraId="28BF58C4" w14:textId="77777777" w:rsidR="004625BB" w:rsidRDefault="004625BB" w:rsidP="004625BB">
      <w:pPr>
        <w:adjustRightInd w:val="0"/>
        <w:snapToGrid w:val="0"/>
        <w:spacing w:line="240" w:lineRule="auto"/>
        <w:rPr>
          <w:rFonts w:ascii="標楷體" w:eastAsia="標楷體" w:hAnsi="標楷體"/>
          <w:b/>
          <w:sz w:val="28"/>
          <w:szCs w:val="28"/>
        </w:rPr>
      </w:pPr>
    </w:p>
    <w:p w14:paraId="4FBD1F22" w14:textId="77777777" w:rsidR="004625BB" w:rsidRDefault="004625BB" w:rsidP="004625BB">
      <w:pPr>
        <w:adjustRightInd w:val="0"/>
        <w:snapToGrid w:val="0"/>
        <w:spacing w:line="240" w:lineRule="auto"/>
        <w:rPr>
          <w:rFonts w:ascii="標楷體" w:eastAsia="標楷體" w:hAnsi="標楷體"/>
          <w:b/>
          <w:sz w:val="28"/>
          <w:szCs w:val="28"/>
        </w:rPr>
      </w:pPr>
    </w:p>
    <w:p w14:paraId="25604394" w14:textId="77777777" w:rsidR="004625BB" w:rsidRDefault="004625BB" w:rsidP="004625BB">
      <w:pPr>
        <w:adjustRightInd w:val="0"/>
        <w:snapToGrid w:val="0"/>
        <w:spacing w:line="240" w:lineRule="auto"/>
        <w:rPr>
          <w:rFonts w:ascii="標楷體" w:eastAsia="標楷體" w:hAnsi="標楷體"/>
          <w:b/>
          <w:sz w:val="28"/>
          <w:szCs w:val="28"/>
        </w:rPr>
      </w:pPr>
    </w:p>
    <w:p w14:paraId="790D51A4" w14:textId="77777777" w:rsidR="004625BB" w:rsidRDefault="004625BB" w:rsidP="004625BB">
      <w:pPr>
        <w:adjustRightInd w:val="0"/>
        <w:snapToGrid w:val="0"/>
        <w:spacing w:line="240" w:lineRule="auto"/>
        <w:rPr>
          <w:rFonts w:ascii="標楷體" w:eastAsia="標楷體" w:hAnsi="標楷體"/>
          <w:b/>
          <w:sz w:val="28"/>
          <w:szCs w:val="28"/>
        </w:rPr>
      </w:pPr>
      <w:r>
        <w:rPr>
          <w:rFonts w:asciiTheme="minorEastAsia" w:hAnsiTheme="minorEastAsia"/>
          <w:noProof/>
        </w:rPr>
        <w:drawing>
          <wp:inline distT="0" distB="0" distL="0" distR="0" wp14:anchorId="56DF556E" wp14:editId="707E304F">
            <wp:extent cx="6114415" cy="8651240"/>
            <wp:effectExtent l="0" t="0" r="63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114415" cy="8651240"/>
                    </a:xfrm>
                    <a:prstGeom prst="rect">
                      <a:avLst/>
                    </a:prstGeom>
                    <a:noFill/>
                    <a:ln>
                      <a:noFill/>
                    </a:ln>
                  </pic:spPr>
                </pic:pic>
              </a:graphicData>
            </a:graphic>
          </wp:inline>
        </w:drawing>
      </w:r>
    </w:p>
    <w:p w14:paraId="0F01E85B" w14:textId="77777777" w:rsidR="004625BB" w:rsidRDefault="004625BB" w:rsidP="004625BB">
      <w:pPr>
        <w:adjustRightInd w:val="0"/>
        <w:snapToGrid w:val="0"/>
        <w:spacing w:line="240" w:lineRule="auto"/>
        <w:rPr>
          <w:rFonts w:ascii="標楷體" w:eastAsia="標楷體" w:hAnsi="標楷體"/>
          <w:b/>
          <w:sz w:val="28"/>
          <w:szCs w:val="28"/>
        </w:rPr>
      </w:pPr>
      <w:r>
        <w:rPr>
          <w:rFonts w:ascii="標楷體" w:eastAsia="標楷體" w:hAnsi="標楷體"/>
          <w:b/>
          <w:noProof/>
          <w:sz w:val="28"/>
          <w:szCs w:val="28"/>
        </w:rPr>
        <w:lastRenderedPageBreak/>
        <w:drawing>
          <wp:inline distT="0" distB="0" distL="0" distR="0" wp14:anchorId="50921365" wp14:editId="66D76658">
            <wp:extent cx="6114415" cy="8651240"/>
            <wp:effectExtent l="0" t="0" r="63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6114415" cy="8651240"/>
                    </a:xfrm>
                    <a:prstGeom prst="rect">
                      <a:avLst/>
                    </a:prstGeom>
                    <a:noFill/>
                    <a:ln>
                      <a:noFill/>
                    </a:ln>
                  </pic:spPr>
                </pic:pic>
              </a:graphicData>
            </a:graphic>
          </wp:inline>
        </w:drawing>
      </w:r>
    </w:p>
    <w:p w14:paraId="573BB490" w14:textId="77777777" w:rsidR="004625BB" w:rsidRDefault="004625BB" w:rsidP="004625BB">
      <w:pPr>
        <w:adjustRightInd w:val="0"/>
        <w:snapToGrid w:val="0"/>
        <w:spacing w:line="240" w:lineRule="auto"/>
        <w:rPr>
          <w:rFonts w:ascii="標楷體" w:eastAsia="標楷體" w:hAnsi="標楷體"/>
          <w:b/>
          <w:sz w:val="28"/>
          <w:szCs w:val="28"/>
        </w:rPr>
      </w:pPr>
    </w:p>
    <w:p w14:paraId="288AD96C" w14:textId="77777777" w:rsidR="004625BB" w:rsidRDefault="004625BB" w:rsidP="004625BB">
      <w:pPr>
        <w:adjustRightInd w:val="0"/>
        <w:snapToGrid w:val="0"/>
        <w:spacing w:line="240" w:lineRule="auto"/>
        <w:rPr>
          <w:rFonts w:ascii="標楷體" w:eastAsia="標楷體" w:hAnsi="標楷體"/>
          <w:b/>
          <w:sz w:val="28"/>
          <w:szCs w:val="28"/>
        </w:rPr>
      </w:pPr>
    </w:p>
    <w:p w14:paraId="59644BB0" w14:textId="77777777" w:rsidR="006908FD" w:rsidRDefault="006908FD" w:rsidP="006908FD">
      <w:pPr>
        <w:rPr>
          <w:rFonts w:ascii="標楷體" w:eastAsia="標楷體" w:hAnsi="標楷體" w:cs="標楷體"/>
          <w:sz w:val="32"/>
          <w:szCs w:val="32"/>
        </w:rPr>
      </w:pPr>
      <w:r>
        <w:rPr>
          <w:rFonts w:ascii="標楷體" w:eastAsia="標楷體" w:hAnsi="標楷體" w:cs="標楷體" w:hint="eastAsia"/>
          <w:sz w:val="32"/>
          <w:szCs w:val="32"/>
        </w:rPr>
        <w:lastRenderedPageBreak/>
        <w:t>會</w:t>
      </w:r>
      <w:r>
        <w:rPr>
          <w:rFonts w:ascii="標楷體" w:eastAsia="標楷體" w:hAnsi="標楷體" w:cs="標楷體"/>
          <w:sz w:val="32"/>
          <w:szCs w:val="32"/>
        </w:rPr>
        <w:t>議照片</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908FD" w14:paraId="7C378DDD" w14:textId="77777777" w:rsidTr="005F120A">
        <w:trPr>
          <w:trHeight w:hRule="exact" w:val="5670"/>
        </w:trPr>
        <w:tc>
          <w:tcPr>
            <w:tcW w:w="9628" w:type="dxa"/>
            <w:tcBorders>
              <w:top w:val="single" w:sz="4" w:space="0" w:color="000000"/>
              <w:left w:val="single" w:sz="4" w:space="0" w:color="000000"/>
              <w:bottom w:val="single" w:sz="4" w:space="0" w:color="000000"/>
              <w:right w:val="single" w:sz="4" w:space="0" w:color="000000"/>
            </w:tcBorders>
            <w:tcFitText/>
            <w:vAlign w:val="center"/>
          </w:tcPr>
          <w:p w14:paraId="77B880F1" w14:textId="642F026E" w:rsidR="006908FD" w:rsidRDefault="006908FD" w:rsidP="005F120A">
            <w:pPr>
              <w:spacing w:line="240" w:lineRule="auto"/>
              <w:jc w:val="center"/>
              <w:rPr>
                <w:rFonts w:ascii="標楷體" w:eastAsia="標楷體" w:hAnsi="標楷體" w:cs="標楷體"/>
                <w:sz w:val="32"/>
                <w:szCs w:val="32"/>
              </w:rPr>
            </w:pPr>
            <w:r w:rsidRPr="006908FD">
              <w:rPr>
                <w:rFonts w:ascii="標楷體" w:eastAsia="標楷體" w:hAnsi="標楷體" w:cs="標楷體"/>
                <w:noProof/>
                <w:sz w:val="32"/>
                <w:szCs w:val="32"/>
              </w:rPr>
              <w:drawing>
                <wp:inline distT="0" distB="0" distL="0" distR="0" wp14:anchorId="4C974647" wp14:editId="17F32B78">
                  <wp:extent cx="4798695" cy="3599180"/>
                  <wp:effectExtent l="0" t="0" r="1905" b="1270"/>
                  <wp:docPr id="161434230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798695" cy="3599180"/>
                          </a:xfrm>
                          <a:prstGeom prst="rect">
                            <a:avLst/>
                          </a:prstGeom>
                          <a:noFill/>
                          <a:ln>
                            <a:noFill/>
                          </a:ln>
                        </pic:spPr>
                      </pic:pic>
                    </a:graphicData>
                  </a:graphic>
                </wp:inline>
              </w:drawing>
            </w:r>
          </w:p>
        </w:tc>
      </w:tr>
      <w:tr w:rsidR="006908FD" w14:paraId="12A91589" w14:textId="77777777" w:rsidTr="005F120A">
        <w:tc>
          <w:tcPr>
            <w:tcW w:w="9628" w:type="dxa"/>
            <w:tcBorders>
              <w:top w:val="single" w:sz="4" w:space="0" w:color="000000"/>
              <w:left w:val="single" w:sz="4" w:space="0" w:color="000000"/>
              <w:bottom w:val="single" w:sz="4" w:space="0" w:color="000000"/>
              <w:right w:val="single" w:sz="4" w:space="0" w:color="000000"/>
            </w:tcBorders>
            <w:tcFitText/>
            <w:vAlign w:val="center"/>
          </w:tcPr>
          <w:p w14:paraId="7A4A6246" w14:textId="77777777" w:rsidR="006908FD" w:rsidRDefault="006908FD" w:rsidP="005F120A">
            <w:pPr>
              <w:jc w:val="center"/>
              <w:rPr>
                <w:rFonts w:ascii="標楷體" w:eastAsia="標楷體" w:hAnsi="標楷體" w:cs="標楷體"/>
                <w:sz w:val="32"/>
                <w:szCs w:val="32"/>
              </w:rPr>
            </w:pPr>
            <w:r w:rsidRPr="00B83BD8">
              <w:rPr>
                <w:rFonts w:ascii="標楷體" w:eastAsia="標楷體" w:hAnsi="標楷體" w:cs="標楷體" w:hint="eastAsia"/>
                <w:spacing w:val="1494"/>
                <w:sz w:val="32"/>
                <w:szCs w:val="32"/>
              </w:rPr>
              <w:t>校長主持會</w:t>
            </w:r>
            <w:r w:rsidRPr="00B83BD8">
              <w:rPr>
                <w:rFonts w:ascii="標楷體" w:eastAsia="標楷體" w:hAnsi="標楷體" w:cs="標楷體" w:hint="eastAsia"/>
                <w:spacing w:val="3"/>
                <w:sz w:val="32"/>
                <w:szCs w:val="32"/>
              </w:rPr>
              <w:t>議</w:t>
            </w:r>
          </w:p>
        </w:tc>
      </w:tr>
      <w:tr w:rsidR="006908FD" w14:paraId="0F380001" w14:textId="77777777" w:rsidTr="005F120A">
        <w:trPr>
          <w:trHeight w:hRule="exact" w:val="5670"/>
        </w:trPr>
        <w:tc>
          <w:tcPr>
            <w:tcW w:w="9628" w:type="dxa"/>
            <w:tcBorders>
              <w:top w:val="single" w:sz="4" w:space="0" w:color="000000"/>
              <w:left w:val="single" w:sz="4" w:space="0" w:color="000000"/>
              <w:bottom w:val="single" w:sz="4" w:space="0" w:color="000000"/>
              <w:right w:val="single" w:sz="4" w:space="0" w:color="000000"/>
            </w:tcBorders>
            <w:tcFitText/>
            <w:vAlign w:val="center"/>
          </w:tcPr>
          <w:p w14:paraId="7BABF737" w14:textId="721B0A4F" w:rsidR="006908FD" w:rsidRDefault="006908FD" w:rsidP="005F120A">
            <w:pPr>
              <w:spacing w:line="240" w:lineRule="auto"/>
              <w:jc w:val="center"/>
              <w:rPr>
                <w:rFonts w:ascii="標楷體" w:eastAsia="標楷體" w:hAnsi="標楷體" w:cs="標楷體"/>
                <w:sz w:val="32"/>
                <w:szCs w:val="32"/>
              </w:rPr>
            </w:pPr>
          </w:p>
        </w:tc>
      </w:tr>
      <w:tr w:rsidR="006908FD" w14:paraId="23DD4992" w14:textId="77777777" w:rsidTr="005F120A">
        <w:tc>
          <w:tcPr>
            <w:tcW w:w="9628" w:type="dxa"/>
            <w:tcBorders>
              <w:top w:val="single" w:sz="4" w:space="0" w:color="000000"/>
              <w:left w:val="single" w:sz="4" w:space="0" w:color="000000"/>
              <w:bottom w:val="single" w:sz="4" w:space="0" w:color="000000"/>
              <w:right w:val="single" w:sz="4" w:space="0" w:color="000000"/>
            </w:tcBorders>
            <w:tcFitText/>
            <w:vAlign w:val="center"/>
          </w:tcPr>
          <w:p w14:paraId="7264E620" w14:textId="77777777" w:rsidR="006908FD" w:rsidRDefault="006908FD" w:rsidP="005F120A">
            <w:pPr>
              <w:jc w:val="center"/>
              <w:rPr>
                <w:rFonts w:ascii="標楷體" w:eastAsia="標楷體" w:hAnsi="標楷體" w:cs="標楷體"/>
                <w:sz w:val="32"/>
                <w:szCs w:val="32"/>
              </w:rPr>
            </w:pPr>
            <w:r w:rsidRPr="006908FD">
              <w:rPr>
                <w:rFonts w:ascii="標楷體" w:eastAsia="標楷體" w:hAnsi="標楷體" w:cs="標楷體" w:hint="eastAsia"/>
                <w:spacing w:val="1947"/>
                <w:sz w:val="32"/>
                <w:szCs w:val="32"/>
              </w:rPr>
              <w:t>總務處</w:t>
            </w:r>
            <w:r w:rsidRPr="006908FD">
              <w:rPr>
                <w:rFonts w:ascii="標楷體" w:eastAsia="標楷體" w:hAnsi="標楷體" w:cs="標楷體"/>
                <w:spacing w:val="1947"/>
                <w:sz w:val="32"/>
                <w:szCs w:val="32"/>
              </w:rPr>
              <w:t>報</w:t>
            </w:r>
            <w:r w:rsidRPr="006908FD">
              <w:rPr>
                <w:rFonts w:ascii="標楷體" w:eastAsia="標楷體" w:hAnsi="標楷體" w:cs="標楷體"/>
                <w:spacing w:val="4"/>
                <w:sz w:val="32"/>
                <w:szCs w:val="32"/>
              </w:rPr>
              <w:t>告</w:t>
            </w:r>
          </w:p>
        </w:tc>
      </w:tr>
      <w:tr w:rsidR="006908FD" w14:paraId="197395CC" w14:textId="77777777" w:rsidTr="005F120A">
        <w:trPr>
          <w:trHeight w:hRule="exact" w:val="5670"/>
        </w:trPr>
        <w:tc>
          <w:tcPr>
            <w:tcW w:w="9628" w:type="dxa"/>
            <w:tcBorders>
              <w:top w:val="single" w:sz="4" w:space="0" w:color="000000"/>
              <w:left w:val="single" w:sz="4" w:space="0" w:color="000000"/>
              <w:bottom w:val="single" w:sz="4" w:space="0" w:color="000000"/>
              <w:right w:val="single" w:sz="4" w:space="0" w:color="000000"/>
            </w:tcBorders>
            <w:tcFitText/>
            <w:vAlign w:val="center"/>
          </w:tcPr>
          <w:p w14:paraId="7B5C27E6" w14:textId="1AA9EC7C" w:rsidR="006908FD" w:rsidRDefault="006908FD" w:rsidP="005F120A">
            <w:pPr>
              <w:jc w:val="center"/>
              <w:rPr>
                <w:rFonts w:ascii="標楷體" w:eastAsia="標楷體" w:hAnsi="標楷體" w:cs="標楷體"/>
                <w:sz w:val="32"/>
                <w:szCs w:val="32"/>
              </w:rPr>
            </w:pPr>
            <w:r w:rsidRPr="006908FD">
              <w:rPr>
                <w:rFonts w:ascii="標楷體" w:eastAsia="標楷體" w:hAnsi="標楷體" w:cs="標楷體"/>
                <w:noProof/>
                <w:sz w:val="32"/>
                <w:szCs w:val="32"/>
              </w:rPr>
              <w:lastRenderedPageBreak/>
              <w:drawing>
                <wp:inline distT="0" distB="0" distL="0" distR="0" wp14:anchorId="772C39A4" wp14:editId="7473C255">
                  <wp:extent cx="4798695" cy="3599180"/>
                  <wp:effectExtent l="0" t="0" r="1905" b="1270"/>
                  <wp:docPr id="85311132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798695" cy="3599180"/>
                          </a:xfrm>
                          <a:prstGeom prst="rect">
                            <a:avLst/>
                          </a:prstGeom>
                          <a:noFill/>
                          <a:ln>
                            <a:noFill/>
                          </a:ln>
                        </pic:spPr>
                      </pic:pic>
                    </a:graphicData>
                  </a:graphic>
                </wp:inline>
              </w:drawing>
            </w:r>
          </w:p>
        </w:tc>
      </w:tr>
      <w:tr w:rsidR="006908FD" w14:paraId="63F6C1D9" w14:textId="77777777" w:rsidTr="005F120A">
        <w:trPr>
          <w:trHeight w:val="545"/>
        </w:trPr>
        <w:tc>
          <w:tcPr>
            <w:tcW w:w="9628" w:type="dxa"/>
            <w:tcBorders>
              <w:top w:val="single" w:sz="4" w:space="0" w:color="000000"/>
              <w:left w:val="single" w:sz="4" w:space="0" w:color="000000"/>
              <w:bottom w:val="single" w:sz="4" w:space="0" w:color="000000"/>
              <w:right w:val="single" w:sz="4" w:space="0" w:color="000000"/>
            </w:tcBorders>
            <w:tcFitText/>
          </w:tcPr>
          <w:p w14:paraId="024674AD" w14:textId="77777777" w:rsidR="006908FD" w:rsidRDefault="006908FD" w:rsidP="005F120A">
            <w:pPr>
              <w:rPr>
                <w:rFonts w:ascii="標楷體" w:eastAsia="標楷體" w:hAnsi="標楷體" w:cs="標楷體"/>
                <w:sz w:val="32"/>
                <w:szCs w:val="32"/>
              </w:rPr>
            </w:pPr>
            <w:r w:rsidRPr="006908FD">
              <w:rPr>
                <w:rFonts w:ascii="標楷體" w:eastAsia="標楷體" w:hAnsi="標楷體" w:cs="標楷體" w:hint="eastAsia"/>
                <w:spacing w:val="1947"/>
                <w:sz w:val="32"/>
                <w:szCs w:val="32"/>
              </w:rPr>
              <w:t>秘書室</w:t>
            </w:r>
            <w:r w:rsidRPr="006908FD">
              <w:rPr>
                <w:rFonts w:ascii="標楷體" w:eastAsia="標楷體" w:hAnsi="標楷體" w:cs="標楷體"/>
                <w:spacing w:val="1947"/>
                <w:sz w:val="32"/>
                <w:szCs w:val="32"/>
              </w:rPr>
              <w:t>報</w:t>
            </w:r>
            <w:r w:rsidRPr="006908FD">
              <w:rPr>
                <w:rFonts w:ascii="標楷體" w:eastAsia="標楷體" w:hAnsi="標楷體" w:cs="標楷體"/>
                <w:spacing w:val="4"/>
                <w:sz w:val="32"/>
                <w:szCs w:val="32"/>
              </w:rPr>
              <w:t>告</w:t>
            </w:r>
          </w:p>
        </w:tc>
      </w:tr>
      <w:tr w:rsidR="006908FD" w14:paraId="635F69A7" w14:textId="77777777" w:rsidTr="005F120A">
        <w:trPr>
          <w:trHeight w:hRule="exact" w:val="5670"/>
        </w:trPr>
        <w:tc>
          <w:tcPr>
            <w:tcW w:w="9628" w:type="dxa"/>
            <w:tcBorders>
              <w:top w:val="single" w:sz="4" w:space="0" w:color="000000"/>
              <w:left w:val="single" w:sz="4" w:space="0" w:color="000000"/>
              <w:bottom w:val="single" w:sz="4" w:space="0" w:color="000000"/>
              <w:right w:val="single" w:sz="4" w:space="0" w:color="000000"/>
            </w:tcBorders>
            <w:tcFitText/>
            <w:vAlign w:val="center"/>
          </w:tcPr>
          <w:p w14:paraId="0C779A19" w14:textId="02FE1824" w:rsidR="006908FD" w:rsidRDefault="006908FD" w:rsidP="005F120A">
            <w:pPr>
              <w:jc w:val="center"/>
              <w:rPr>
                <w:rFonts w:ascii="標楷體" w:eastAsia="標楷體" w:hAnsi="標楷體" w:cs="標楷體"/>
                <w:sz w:val="32"/>
                <w:szCs w:val="32"/>
              </w:rPr>
            </w:pPr>
            <w:r w:rsidRPr="006908FD">
              <w:rPr>
                <w:rFonts w:ascii="標楷體" w:eastAsia="標楷體" w:hAnsi="標楷體" w:cs="標楷體"/>
                <w:noProof/>
                <w:sz w:val="32"/>
                <w:szCs w:val="32"/>
              </w:rPr>
              <w:drawing>
                <wp:inline distT="0" distB="0" distL="0" distR="0" wp14:anchorId="58446809" wp14:editId="2C28D557">
                  <wp:extent cx="4798695" cy="3599180"/>
                  <wp:effectExtent l="0" t="0" r="1905" b="1270"/>
                  <wp:docPr id="835854970"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798695" cy="3599180"/>
                          </a:xfrm>
                          <a:prstGeom prst="rect">
                            <a:avLst/>
                          </a:prstGeom>
                          <a:noFill/>
                          <a:ln>
                            <a:noFill/>
                          </a:ln>
                        </pic:spPr>
                      </pic:pic>
                    </a:graphicData>
                  </a:graphic>
                </wp:inline>
              </w:drawing>
            </w:r>
          </w:p>
        </w:tc>
      </w:tr>
      <w:tr w:rsidR="006908FD" w14:paraId="655D34B7" w14:textId="77777777" w:rsidTr="005F120A">
        <w:tc>
          <w:tcPr>
            <w:tcW w:w="9628" w:type="dxa"/>
            <w:tcBorders>
              <w:top w:val="single" w:sz="4" w:space="0" w:color="000000"/>
              <w:left w:val="single" w:sz="4" w:space="0" w:color="000000"/>
              <w:bottom w:val="single" w:sz="4" w:space="0" w:color="000000"/>
              <w:right w:val="single" w:sz="4" w:space="0" w:color="000000"/>
            </w:tcBorders>
            <w:tcFitText/>
            <w:vAlign w:val="center"/>
          </w:tcPr>
          <w:p w14:paraId="5E650AD3" w14:textId="77777777" w:rsidR="006908FD" w:rsidRDefault="006908FD" w:rsidP="005F120A">
            <w:pPr>
              <w:jc w:val="center"/>
              <w:rPr>
                <w:rFonts w:ascii="標楷體" w:eastAsia="標楷體" w:hAnsi="標楷體" w:cs="標楷體"/>
                <w:sz w:val="32"/>
                <w:szCs w:val="32"/>
              </w:rPr>
            </w:pPr>
            <w:r w:rsidRPr="00693F0B">
              <w:rPr>
                <w:rFonts w:ascii="標楷體" w:eastAsia="標楷體" w:hAnsi="標楷體" w:cs="標楷體" w:hint="eastAsia"/>
                <w:spacing w:val="1947"/>
                <w:sz w:val="32"/>
                <w:szCs w:val="32"/>
              </w:rPr>
              <w:t>圖書</w:t>
            </w:r>
            <w:r>
              <w:rPr>
                <w:rFonts w:ascii="標楷體" w:eastAsia="標楷體" w:hAnsi="標楷體" w:cs="標楷體" w:hint="eastAsia"/>
                <w:spacing w:val="1947"/>
                <w:sz w:val="32"/>
                <w:szCs w:val="32"/>
              </w:rPr>
              <w:t>館</w:t>
            </w:r>
            <w:r w:rsidRPr="00693F0B">
              <w:rPr>
                <w:rFonts w:ascii="標楷體" w:eastAsia="標楷體" w:hAnsi="標楷體" w:cs="標楷體" w:hint="eastAsia"/>
                <w:spacing w:val="1947"/>
                <w:sz w:val="32"/>
                <w:szCs w:val="32"/>
              </w:rPr>
              <w:t>報</w:t>
            </w:r>
            <w:r w:rsidRPr="00693F0B">
              <w:rPr>
                <w:rFonts w:ascii="標楷體" w:eastAsia="標楷體" w:hAnsi="標楷體" w:cs="標楷體" w:hint="eastAsia"/>
                <w:spacing w:val="4"/>
                <w:sz w:val="32"/>
                <w:szCs w:val="32"/>
              </w:rPr>
              <w:t>告</w:t>
            </w:r>
          </w:p>
        </w:tc>
      </w:tr>
    </w:tbl>
    <w:p w14:paraId="43BC382E" w14:textId="77777777" w:rsidR="006908FD" w:rsidRDefault="006908FD" w:rsidP="006908FD">
      <w:pPr>
        <w:rPr>
          <w:rFonts w:ascii="標楷體" w:eastAsia="標楷體" w:hAnsi="標楷體"/>
          <w:b/>
          <w:sz w:val="28"/>
          <w:szCs w:val="28"/>
        </w:rPr>
      </w:pPr>
    </w:p>
    <w:p w14:paraId="26C4258A" w14:textId="77777777" w:rsidR="006908FD" w:rsidRDefault="006908FD" w:rsidP="006908FD">
      <w:pPr>
        <w:adjustRightInd w:val="0"/>
        <w:snapToGrid w:val="0"/>
        <w:spacing w:line="240" w:lineRule="auto"/>
        <w:rPr>
          <w:rFonts w:ascii="標楷體" w:eastAsia="標楷體" w:hAnsi="標楷體"/>
          <w:b/>
          <w:sz w:val="28"/>
          <w:szCs w:val="2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908FD" w14:paraId="45A614B7" w14:textId="77777777" w:rsidTr="005F120A">
        <w:trPr>
          <w:trHeight w:hRule="exact" w:val="5670"/>
        </w:trPr>
        <w:tc>
          <w:tcPr>
            <w:tcW w:w="9628" w:type="dxa"/>
            <w:tcBorders>
              <w:top w:val="single" w:sz="4" w:space="0" w:color="000000"/>
              <w:left w:val="single" w:sz="4" w:space="0" w:color="000000"/>
              <w:bottom w:val="single" w:sz="4" w:space="0" w:color="000000"/>
              <w:right w:val="single" w:sz="4" w:space="0" w:color="000000"/>
            </w:tcBorders>
            <w:tcFitText/>
            <w:vAlign w:val="center"/>
          </w:tcPr>
          <w:p w14:paraId="4DE0D707" w14:textId="4598F454" w:rsidR="006908FD" w:rsidRDefault="006908FD" w:rsidP="005F120A">
            <w:pPr>
              <w:spacing w:line="240" w:lineRule="auto"/>
              <w:jc w:val="center"/>
              <w:rPr>
                <w:rFonts w:ascii="標楷體" w:eastAsia="標楷體" w:hAnsi="標楷體" w:cs="標楷體"/>
                <w:sz w:val="32"/>
                <w:szCs w:val="32"/>
              </w:rPr>
            </w:pPr>
            <w:r w:rsidRPr="006908FD">
              <w:rPr>
                <w:rFonts w:ascii="標楷體" w:eastAsia="標楷體" w:hAnsi="標楷體" w:cs="標楷體"/>
                <w:noProof/>
                <w:sz w:val="32"/>
                <w:szCs w:val="32"/>
              </w:rPr>
              <w:lastRenderedPageBreak/>
              <w:drawing>
                <wp:inline distT="0" distB="0" distL="0" distR="0" wp14:anchorId="62B8B7EE" wp14:editId="66850CC5">
                  <wp:extent cx="4798695" cy="3599180"/>
                  <wp:effectExtent l="0" t="0" r="1905" b="1270"/>
                  <wp:docPr id="1723238840"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798695" cy="3599180"/>
                          </a:xfrm>
                          <a:prstGeom prst="rect">
                            <a:avLst/>
                          </a:prstGeom>
                          <a:noFill/>
                          <a:ln>
                            <a:noFill/>
                          </a:ln>
                        </pic:spPr>
                      </pic:pic>
                    </a:graphicData>
                  </a:graphic>
                </wp:inline>
              </w:drawing>
            </w:r>
          </w:p>
        </w:tc>
      </w:tr>
      <w:tr w:rsidR="006908FD" w14:paraId="2945B49D" w14:textId="77777777" w:rsidTr="005F120A">
        <w:tc>
          <w:tcPr>
            <w:tcW w:w="9628" w:type="dxa"/>
            <w:tcBorders>
              <w:top w:val="single" w:sz="4" w:space="0" w:color="000000"/>
              <w:left w:val="single" w:sz="4" w:space="0" w:color="000000"/>
              <w:bottom w:val="single" w:sz="4" w:space="0" w:color="000000"/>
              <w:right w:val="single" w:sz="4" w:space="0" w:color="000000"/>
            </w:tcBorders>
            <w:tcFitText/>
            <w:vAlign w:val="center"/>
          </w:tcPr>
          <w:p w14:paraId="0F757CE9" w14:textId="77777777" w:rsidR="006908FD" w:rsidRDefault="006908FD" w:rsidP="005F120A">
            <w:pPr>
              <w:jc w:val="center"/>
              <w:rPr>
                <w:rFonts w:ascii="標楷體" w:eastAsia="標楷體" w:hAnsi="標楷體" w:cs="標楷體"/>
                <w:sz w:val="32"/>
                <w:szCs w:val="32"/>
              </w:rPr>
            </w:pPr>
            <w:r w:rsidRPr="00FD458F">
              <w:rPr>
                <w:rFonts w:ascii="標楷體" w:eastAsia="標楷體" w:hAnsi="標楷體" w:cs="標楷體" w:hint="eastAsia"/>
                <w:spacing w:val="1947"/>
                <w:sz w:val="32"/>
                <w:szCs w:val="32"/>
              </w:rPr>
              <w:t>學務處報</w:t>
            </w:r>
            <w:r w:rsidRPr="00FD458F">
              <w:rPr>
                <w:rFonts w:ascii="標楷體" w:eastAsia="標楷體" w:hAnsi="標楷體" w:cs="標楷體" w:hint="eastAsia"/>
                <w:spacing w:val="4"/>
                <w:sz w:val="32"/>
                <w:szCs w:val="32"/>
              </w:rPr>
              <w:t>告</w:t>
            </w:r>
          </w:p>
        </w:tc>
      </w:tr>
      <w:tr w:rsidR="006908FD" w:rsidRPr="00581C29" w14:paraId="02C2EAE9" w14:textId="77777777" w:rsidTr="005F120A">
        <w:trPr>
          <w:trHeight w:hRule="exact" w:val="5670"/>
        </w:trPr>
        <w:tc>
          <w:tcPr>
            <w:tcW w:w="9628" w:type="dxa"/>
            <w:tcBorders>
              <w:top w:val="single" w:sz="4" w:space="0" w:color="000000"/>
              <w:left w:val="single" w:sz="4" w:space="0" w:color="000000"/>
              <w:bottom w:val="single" w:sz="4" w:space="0" w:color="000000"/>
              <w:right w:val="single" w:sz="4" w:space="0" w:color="000000"/>
            </w:tcBorders>
            <w:tcFitText/>
            <w:vAlign w:val="center"/>
          </w:tcPr>
          <w:p w14:paraId="722EA6D3" w14:textId="5966EDD9" w:rsidR="006908FD" w:rsidRPr="00581C29" w:rsidRDefault="006908FD" w:rsidP="005F120A">
            <w:pPr>
              <w:adjustRightInd w:val="0"/>
              <w:snapToGrid w:val="0"/>
              <w:spacing w:line="240" w:lineRule="auto"/>
              <w:jc w:val="center"/>
              <w:rPr>
                <w:rFonts w:ascii="標楷體" w:eastAsia="標楷體" w:hAnsi="標楷體"/>
                <w:b/>
                <w:sz w:val="28"/>
                <w:szCs w:val="28"/>
              </w:rPr>
            </w:pPr>
            <w:r w:rsidRPr="006908FD">
              <w:rPr>
                <w:rFonts w:ascii="標楷體" w:eastAsia="標楷體" w:hAnsi="標楷體"/>
                <w:b/>
                <w:noProof/>
                <w:sz w:val="28"/>
                <w:szCs w:val="28"/>
              </w:rPr>
              <w:drawing>
                <wp:inline distT="0" distB="0" distL="0" distR="0" wp14:anchorId="0A2CAFE5" wp14:editId="3F1011BB">
                  <wp:extent cx="4798695" cy="3599180"/>
                  <wp:effectExtent l="0" t="0" r="1905" b="1270"/>
                  <wp:docPr id="222194335"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798695" cy="3599180"/>
                          </a:xfrm>
                          <a:prstGeom prst="rect">
                            <a:avLst/>
                          </a:prstGeom>
                          <a:noFill/>
                          <a:ln>
                            <a:noFill/>
                          </a:ln>
                        </pic:spPr>
                      </pic:pic>
                    </a:graphicData>
                  </a:graphic>
                </wp:inline>
              </w:drawing>
            </w:r>
          </w:p>
        </w:tc>
      </w:tr>
      <w:tr w:rsidR="006908FD" w:rsidRPr="00581C29" w14:paraId="34FF528A" w14:textId="77777777" w:rsidTr="005F120A">
        <w:tc>
          <w:tcPr>
            <w:tcW w:w="9628" w:type="dxa"/>
            <w:tcBorders>
              <w:top w:val="single" w:sz="4" w:space="0" w:color="000000"/>
              <w:left w:val="single" w:sz="4" w:space="0" w:color="000000"/>
              <w:bottom w:val="single" w:sz="4" w:space="0" w:color="000000"/>
              <w:right w:val="single" w:sz="4" w:space="0" w:color="000000"/>
            </w:tcBorders>
            <w:tcFitText/>
            <w:vAlign w:val="center"/>
          </w:tcPr>
          <w:p w14:paraId="0ABAA2AC" w14:textId="4293E6F5" w:rsidR="006908FD" w:rsidRPr="00581C29" w:rsidRDefault="006908FD" w:rsidP="005F120A">
            <w:pPr>
              <w:adjustRightInd w:val="0"/>
              <w:snapToGrid w:val="0"/>
              <w:spacing w:line="240" w:lineRule="auto"/>
              <w:rPr>
                <w:rFonts w:ascii="標楷體" w:eastAsia="標楷體" w:hAnsi="標楷體"/>
                <w:b/>
                <w:sz w:val="28"/>
                <w:szCs w:val="28"/>
              </w:rPr>
            </w:pPr>
            <w:r w:rsidRPr="006908FD">
              <w:rPr>
                <w:rFonts w:ascii="標楷體" w:eastAsia="標楷體" w:hAnsi="標楷體" w:cs="標楷體" w:hint="eastAsia"/>
                <w:spacing w:val="1947"/>
                <w:sz w:val="32"/>
                <w:szCs w:val="32"/>
              </w:rPr>
              <w:t>教學</w:t>
            </w:r>
            <w:r w:rsidRPr="006908FD">
              <w:rPr>
                <w:rFonts w:ascii="標楷體" w:eastAsia="標楷體" w:hAnsi="標楷體" w:cs="標楷體" w:hint="eastAsia"/>
                <w:spacing w:val="1947"/>
                <w:sz w:val="32"/>
                <w:szCs w:val="32"/>
              </w:rPr>
              <w:t>組報</w:t>
            </w:r>
            <w:r w:rsidRPr="006908FD">
              <w:rPr>
                <w:rFonts w:ascii="標楷體" w:eastAsia="標楷體" w:hAnsi="標楷體" w:cs="標楷體" w:hint="eastAsia"/>
                <w:spacing w:val="4"/>
                <w:sz w:val="32"/>
                <w:szCs w:val="32"/>
              </w:rPr>
              <w:t>告</w:t>
            </w:r>
          </w:p>
        </w:tc>
      </w:tr>
    </w:tbl>
    <w:p w14:paraId="420E4F7D" w14:textId="77777777" w:rsidR="006908FD" w:rsidRPr="00FE1D9D" w:rsidRDefault="006908FD" w:rsidP="006908FD">
      <w:pPr>
        <w:adjustRightInd w:val="0"/>
        <w:snapToGrid w:val="0"/>
        <w:spacing w:line="240" w:lineRule="auto"/>
        <w:rPr>
          <w:rFonts w:ascii="標楷體" w:eastAsia="標楷體" w:hAnsi="標楷體"/>
          <w:b/>
          <w:sz w:val="28"/>
          <w:szCs w:val="28"/>
        </w:rPr>
      </w:pPr>
    </w:p>
    <w:p w14:paraId="3A0C576C" w14:textId="77777777" w:rsidR="006908FD" w:rsidRDefault="006908FD" w:rsidP="006908FD">
      <w:pPr>
        <w:adjustRightInd w:val="0"/>
        <w:snapToGrid w:val="0"/>
        <w:spacing w:line="240" w:lineRule="auto"/>
        <w:rPr>
          <w:rFonts w:ascii="標楷體" w:eastAsia="標楷體" w:hAnsi="標楷體"/>
          <w:b/>
          <w:sz w:val="28"/>
          <w:szCs w:val="28"/>
        </w:rPr>
      </w:pPr>
    </w:p>
    <w:p w14:paraId="644F42AE" w14:textId="77777777" w:rsidR="006908FD" w:rsidRPr="00FE1D9D" w:rsidRDefault="006908FD" w:rsidP="004625BB">
      <w:pPr>
        <w:adjustRightInd w:val="0"/>
        <w:snapToGrid w:val="0"/>
        <w:spacing w:line="240" w:lineRule="auto"/>
        <w:rPr>
          <w:rFonts w:ascii="標楷體" w:eastAsia="標楷體" w:hAnsi="標楷體" w:hint="eastAsia"/>
          <w:b/>
          <w:sz w:val="28"/>
          <w:szCs w:val="28"/>
        </w:rPr>
      </w:pPr>
    </w:p>
    <w:sectPr w:rsidR="006908FD" w:rsidRPr="00FE1D9D">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8B6A" w14:textId="77777777" w:rsidR="005923A7" w:rsidRDefault="005923A7" w:rsidP="000D59F4">
      <w:pPr>
        <w:spacing w:line="240" w:lineRule="auto"/>
      </w:pPr>
      <w:r>
        <w:separator/>
      </w:r>
    </w:p>
  </w:endnote>
  <w:endnote w:type="continuationSeparator" w:id="0">
    <w:p w14:paraId="1F816D91" w14:textId="77777777" w:rsidR="005923A7" w:rsidRDefault="005923A7" w:rsidP="000D59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5012" w14:textId="77777777" w:rsidR="005923A7" w:rsidRDefault="005923A7" w:rsidP="000D59F4">
      <w:pPr>
        <w:spacing w:line="240" w:lineRule="auto"/>
      </w:pPr>
      <w:r>
        <w:separator/>
      </w:r>
    </w:p>
  </w:footnote>
  <w:footnote w:type="continuationSeparator" w:id="0">
    <w:p w14:paraId="0A818489" w14:textId="77777777" w:rsidR="005923A7" w:rsidRDefault="005923A7" w:rsidP="000D59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7E7"/>
    <w:multiLevelType w:val="hybridMultilevel"/>
    <w:tmpl w:val="2C926386"/>
    <w:lvl w:ilvl="0" w:tplc="A2B456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5A0950"/>
    <w:multiLevelType w:val="hybridMultilevel"/>
    <w:tmpl w:val="6046C046"/>
    <w:lvl w:ilvl="0" w:tplc="4B067D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C29E7"/>
    <w:multiLevelType w:val="hybridMultilevel"/>
    <w:tmpl w:val="A8A0849C"/>
    <w:lvl w:ilvl="0" w:tplc="6A7233C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829CC"/>
    <w:multiLevelType w:val="hybridMultilevel"/>
    <w:tmpl w:val="465A40AC"/>
    <w:lvl w:ilvl="0" w:tplc="15D023B4">
      <w:start w:val="1"/>
      <w:numFmt w:val="decimal"/>
      <w:lvlText w:val="%1."/>
      <w:lvlJc w:val="left"/>
      <w:pPr>
        <w:ind w:left="941" w:hanging="36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4" w15:restartNumberingAfterBreak="0">
    <w:nsid w:val="0EB85E3B"/>
    <w:multiLevelType w:val="multilevel"/>
    <w:tmpl w:val="36084050"/>
    <w:lvl w:ilvl="0">
      <w:start w:val="1"/>
      <w:numFmt w:val="decimal"/>
      <w:lvlText w:val="%1."/>
      <w:lvlJc w:val="left"/>
      <w:pPr>
        <w:ind w:left="360" w:hanging="360"/>
      </w:pPr>
      <w:rPr>
        <w:b/>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6CB15DA"/>
    <w:multiLevelType w:val="multilevel"/>
    <w:tmpl w:val="1046CB72"/>
    <w:lvl w:ilvl="0">
      <w:start w:val="1"/>
      <w:numFmt w:val="decimal"/>
      <w:lvlText w:val="（%1）"/>
      <w:lvlJc w:val="left"/>
      <w:pPr>
        <w:ind w:left="360" w:hanging="360"/>
      </w:pPr>
      <w:rPr>
        <w:rFonts w:hint="default"/>
        <w:b w:val="0"/>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83E3B35"/>
    <w:multiLevelType w:val="hybridMultilevel"/>
    <w:tmpl w:val="1D9410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CA0A33"/>
    <w:multiLevelType w:val="hybridMultilevel"/>
    <w:tmpl w:val="DB62CEF8"/>
    <w:lvl w:ilvl="0" w:tplc="A2B456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3C7E55"/>
    <w:multiLevelType w:val="hybridMultilevel"/>
    <w:tmpl w:val="3092A236"/>
    <w:lvl w:ilvl="0" w:tplc="6FE8B6BE">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1B8562CC"/>
    <w:multiLevelType w:val="hybridMultilevel"/>
    <w:tmpl w:val="0100A9C4"/>
    <w:lvl w:ilvl="0" w:tplc="72966FA4">
      <w:start w:val="1"/>
      <w:numFmt w:val="decimal"/>
      <w:lvlText w:val="(%1)"/>
      <w:lvlJc w:val="left"/>
      <w:pPr>
        <w:ind w:left="1561" w:hanging="720"/>
      </w:pPr>
      <w:rPr>
        <w:rFonts w:hint="default"/>
      </w:rPr>
    </w:lvl>
    <w:lvl w:ilvl="1" w:tplc="04090019" w:tentative="1">
      <w:start w:val="1"/>
      <w:numFmt w:val="ideographTraditional"/>
      <w:lvlText w:val="%2、"/>
      <w:lvlJc w:val="left"/>
      <w:pPr>
        <w:ind w:left="1381" w:hanging="480"/>
      </w:p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10" w15:restartNumberingAfterBreak="0">
    <w:nsid w:val="1C581FB4"/>
    <w:multiLevelType w:val="hybridMultilevel"/>
    <w:tmpl w:val="8FF4F6E2"/>
    <w:lvl w:ilvl="0" w:tplc="A2B456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BD40AC"/>
    <w:multiLevelType w:val="hybridMultilevel"/>
    <w:tmpl w:val="B3DED0EE"/>
    <w:lvl w:ilvl="0" w:tplc="4B067D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EB0AA6"/>
    <w:multiLevelType w:val="hybridMultilevel"/>
    <w:tmpl w:val="4E36D82C"/>
    <w:lvl w:ilvl="0" w:tplc="4B067D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331C53"/>
    <w:multiLevelType w:val="hybridMultilevel"/>
    <w:tmpl w:val="174AE4C6"/>
    <w:lvl w:ilvl="0" w:tplc="FD1A8D2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774FC0"/>
    <w:multiLevelType w:val="hybridMultilevel"/>
    <w:tmpl w:val="3B3A855E"/>
    <w:lvl w:ilvl="0" w:tplc="15D023B4">
      <w:start w:val="1"/>
      <w:numFmt w:val="decimal"/>
      <w:lvlText w:val="%1."/>
      <w:lvlJc w:val="left"/>
      <w:pPr>
        <w:ind w:left="660" w:hanging="36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5" w15:restartNumberingAfterBreak="0">
    <w:nsid w:val="241E486B"/>
    <w:multiLevelType w:val="hybridMultilevel"/>
    <w:tmpl w:val="A3A2FEFC"/>
    <w:lvl w:ilvl="0" w:tplc="0D3AE1B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0B2892"/>
    <w:multiLevelType w:val="hybridMultilevel"/>
    <w:tmpl w:val="5B6A5960"/>
    <w:lvl w:ilvl="0" w:tplc="AC50F8FA">
      <w:start w:val="1"/>
      <w:numFmt w:val="decimal"/>
      <w:lvlText w:val="%1."/>
      <w:lvlJc w:val="left"/>
      <w:pPr>
        <w:ind w:left="1256" w:hanging="40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288B0D88"/>
    <w:multiLevelType w:val="hybridMultilevel"/>
    <w:tmpl w:val="335EE50E"/>
    <w:lvl w:ilvl="0" w:tplc="E2CC339C">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2A84341D"/>
    <w:multiLevelType w:val="hybridMultilevel"/>
    <w:tmpl w:val="97B2FF7E"/>
    <w:lvl w:ilvl="0" w:tplc="2BA4A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965F31"/>
    <w:multiLevelType w:val="hybridMultilevel"/>
    <w:tmpl w:val="11B8441A"/>
    <w:lvl w:ilvl="0" w:tplc="25E88E0E">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AA08A0"/>
    <w:multiLevelType w:val="hybridMultilevel"/>
    <w:tmpl w:val="0C32212E"/>
    <w:lvl w:ilvl="0" w:tplc="A2B456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FC60D97"/>
    <w:multiLevelType w:val="hybridMultilevel"/>
    <w:tmpl w:val="12521B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643A3C"/>
    <w:multiLevelType w:val="hybridMultilevel"/>
    <w:tmpl w:val="B7C6AD76"/>
    <w:lvl w:ilvl="0" w:tplc="4B067D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7E3468"/>
    <w:multiLevelType w:val="hybridMultilevel"/>
    <w:tmpl w:val="75B63A6A"/>
    <w:lvl w:ilvl="0" w:tplc="005AD33E">
      <w:start w:val="1"/>
      <w:numFmt w:val="taiwaneseCountingThousand"/>
      <w:lvlText w:val="（%1）"/>
      <w:lvlJc w:val="left"/>
      <w:pPr>
        <w:ind w:left="1325" w:hanging="885"/>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4" w15:restartNumberingAfterBreak="0">
    <w:nsid w:val="39EF4CC2"/>
    <w:multiLevelType w:val="hybridMultilevel"/>
    <w:tmpl w:val="06646818"/>
    <w:lvl w:ilvl="0" w:tplc="65F0078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1F1D68"/>
    <w:multiLevelType w:val="hybridMultilevel"/>
    <w:tmpl w:val="EE107FCC"/>
    <w:lvl w:ilvl="0" w:tplc="DE589A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330A82"/>
    <w:multiLevelType w:val="hybridMultilevel"/>
    <w:tmpl w:val="8FF67C4C"/>
    <w:lvl w:ilvl="0" w:tplc="C87AA2DE">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15:restartNumberingAfterBreak="0">
    <w:nsid w:val="40635593"/>
    <w:multiLevelType w:val="hybridMultilevel"/>
    <w:tmpl w:val="45EAA554"/>
    <w:lvl w:ilvl="0" w:tplc="53881AE6">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19F2459"/>
    <w:multiLevelType w:val="hybridMultilevel"/>
    <w:tmpl w:val="0B8C4FA0"/>
    <w:lvl w:ilvl="0" w:tplc="4B067D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244718E"/>
    <w:multiLevelType w:val="hybridMultilevel"/>
    <w:tmpl w:val="6A3ACB18"/>
    <w:lvl w:ilvl="0" w:tplc="4B067D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794F52"/>
    <w:multiLevelType w:val="hybridMultilevel"/>
    <w:tmpl w:val="ABF2E30A"/>
    <w:lvl w:ilvl="0" w:tplc="5D26D5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6E8702F"/>
    <w:multiLevelType w:val="hybridMultilevel"/>
    <w:tmpl w:val="35B01F38"/>
    <w:lvl w:ilvl="0" w:tplc="15D023B4">
      <w:start w:val="1"/>
      <w:numFmt w:val="decimal"/>
      <w:lvlText w:val="%1."/>
      <w:lvlJc w:val="left"/>
      <w:pPr>
        <w:ind w:left="941" w:hanging="36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2" w15:restartNumberingAfterBreak="0">
    <w:nsid w:val="49533206"/>
    <w:multiLevelType w:val="hybridMultilevel"/>
    <w:tmpl w:val="395E4D04"/>
    <w:lvl w:ilvl="0" w:tplc="4B067D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AA00EF2"/>
    <w:multiLevelType w:val="hybridMultilevel"/>
    <w:tmpl w:val="F2E84198"/>
    <w:lvl w:ilvl="0" w:tplc="0C9C15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282AB9"/>
    <w:multiLevelType w:val="hybridMultilevel"/>
    <w:tmpl w:val="669CF332"/>
    <w:lvl w:ilvl="0" w:tplc="4B067D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752E51"/>
    <w:multiLevelType w:val="hybridMultilevel"/>
    <w:tmpl w:val="05087CF8"/>
    <w:lvl w:ilvl="0" w:tplc="15D023B4">
      <w:start w:val="1"/>
      <w:numFmt w:val="decimal"/>
      <w:lvlText w:val="%1."/>
      <w:lvlJc w:val="left"/>
      <w:pPr>
        <w:ind w:left="941" w:hanging="36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6" w15:restartNumberingAfterBreak="0">
    <w:nsid w:val="59E26CF5"/>
    <w:multiLevelType w:val="multilevel"/>
    <w:tmpl w:val="6EE84A9C"/>
    <w:lvl w:ilvl="0">
      <w:start w:val="1"/>
      <w:numFmt w:val="decimal"/>
      <w:lvlText w:val="（%1）"/>
      <w:lvlJc w:val="left"/>
      <w:pPr>
        <w:ind w:left="360" w:hanging="360"/>
      </w:pPr>
      <w:rPr>
        <w:rFonts w:hint="default"/>
        <w:b w:val="0"/>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DC77473"/>
    <w:multiLevelType w:val="hybridMultilevel"/>
    <w:tmpl w:val="444A3A18"/>
    <w:lvl w:ilvl="0" w:tplc="C87AA2DE">
      <w:start w:val="1"/>
      <w:numFmt w:val="decimal"/>
      <w:lvlText w:val="（%1）"/>
      <w:lvlJc w:val="left"/>
      <w:pPr>
        <w:ind w:left="1736" w:hanging="480"/>
      </w:pPr>
      <w:rPr>
        <w:rFonts w:hint="default"/>
      </w:rPr>
    </w:lvl>
    <w:lvl w:ilvl="1" w:tplc="04090019" w:tentative="1">
      <w:start w:val="1"/>
      <w:numFmt w:val="ideographTraditional"/>
      <w:lvlText w:val="%2、"/>
      <w:lvlJc w:val="left"/>
      <w:pPr>
        <w:ind w:left="2216" w:hanging="480"/>
      </w:pPr>
    </w:lvl>
    <w:lvl w:ilvl="2" w:tplc="0409001B" w:tentative="1">
      <w:start w:val="1"/>
      <w:numFmt w:val="lowerRoman"/>
      <w:lvlText w:val="%3."/>
      <w:lvlJc w:val="right"/>
      <w:pPr>
        <w:ind w:left="2696" w:hanging="480"/>
      </w:pPr>
    </w:lvl>
    <w:lvl w:ilvl="3" w:tplc="0409000F" w:tentative="1">
      <w:start w:val="1"/>
      <w:numFmt w:val="decimal"/>
      <w:lvlText w:val="%4."/>
      <w:lvlJc w:val="left"/>
      <w:pPr>
        <w:ind w:left="3176" w:hanging="480"/>
      </w:pPr>
    </w:lvl>
    <w:lvl w:ilvl="4" w:tplc="04090019" w:tentative="1">
      <w:start w:val="1"/>
      <w:numFmt w:val="ideographTraditional"/>
      <w:lvlText w:val="%5、"/>
      <w:lvlJc w:val="left"/>
      <w:pPr>
        <w:ind w:left="3656" w:hanging="480"/>
      </w:pPr>
    </w:lvl>
    <w:lvl w:ilvl="5" w:tplc="0409001B" w:tentative="1">
      <w:start w:val="1"/>
      <w:numFmt w:val="lowerRoman"/>
      <w:lvlText w:val="%6."/>
      <w:lvlJc w:val="right"/>
      <w:pPr>
        <w:ind w:left="4136" w:hanging="480"/>
      </w:pPr>
    </w:lvl>
    <w:lvl w:ilvl="6" w:tplc="0409000F" w:tentative="1">
      <w:start w:val="1"/>
      <w:numFmt w:val="decimal"/>
      <w:lvlText w:val="%7."/>
      <w:lvlJc w:val="left"/>
      <w:pPr>
        <w:ind w:left="4616" w:hanging="480"/>
      </w:pPr>
    </w:lvl>
    <w:lvl w:ilvl="7" w:tplc="04090019" w:tentative="1">
      <w:start w:val="1"/>
      <w:numFmt w:val="ideographTraditional"/>
      <w:lvlText w:val="%8、"/>
      <w:lvlJc w:val="left"/>
      <w:pPr>
        <w:ind w:left="5096" w:hanging="480"/>
      </w:pPr>
    </w:lvl>
    <w:lvl w:ilvl="8" w:tplc="0409001B" w:tentative="1">
      <w:start w:val="1"/>
      <w:numFmt w:val="lowerRoman"/>
      <w:lvlText w:val="%9."/>
      <w:lvlJc w:val="right"/>
      <w:pPr>
        <w:ind w:left="5576" w:hanging="480"/>
      </w:pPr>
    </w:lvl>
  </w:abstractNum>
  <w:abstractNum w:abstractNumId="38" w15:restartNumberingAfterBreak="0">
    <w:nsid w:val="60B13EF2"/>
    <w:multiLevelType w:val="hybridMultilevel"/>
    <w:tmpl w:val="A6324DF2"/>
    <w:lvl w:ilvl="0" w:tplc="35BCFBF6">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2B74A4A"/>
    <w:multiLevelType w:val="hybridMultilevel"/>
    <w:tmpl w:val="1F4AA53E"/>
    <w:lvl w:ilvl="0" w:tplc="6FF8E7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33B1DE9"/>
    <w:multiLevelType w:val="hybridMultilevel"/>
    <w:tmpl w:val="55EEE7F2"/>
    <w:lvl w:ilvl="0" w:tplc="72966FA4">
      <w:start w:val="1"/>
      <w:numFmt w:val="decimal"/>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1" w15:restartNumberingAfterBreak="0">
    <w:nsid w:val="649460FB"/>
    <w:multiLevelType w:val="hybridMultilevel"/>
    <w:tmpl w:val="7F40614C"/>
    <w:lvl w:ilvl="0" w:tplc="4B067D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E01B25"/>
    <w:multiLevelType w:val="hybridMultilevel"/>
    <w:tmpl w:val="0EA05F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C096C00"/>
    <w:multiLevelType w:val="hybridMultilevel"/>
    <w:tmpl w:val="09045158"/>
    <w:lvl w:ilvl="0" w:tplc="EA4E6B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2B0027"/>
    <w:multiLevelType w:val="hybridMultilevel"/>
    <w:tmpl w:val="13A01E0E"/>
    <w:lvl w:ilvl="0" w:tplc="72966FA4">
      <w:start w:val="1"/>
      <w:numFmt w:val="decimal"/>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5" w15:restartNumberingAfterBreak="0">
    <w:nsid w:val="71384F51"/>
    <w:multiLevelType w:val="hybridMultilevel"/>
    <w:tmpl w:val="AA96B232"/>
    <w:lvl w:ilvl="0" w:tplc="5E789438">
      <w:start w:val="1"/>
      <w:numFmt w:val="decimal"/>
      <w:lvlText w:val="%1."/>
      <w:lvlJc w:val="left"/>
      <w:pPr>
        <w:ind w:left="1256" w:hanging="40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6" w15:restartNumberingAfterBreak="0">
    <w:nsid w:val="76CB1417"/>
    <w:multiLevelType w:val="hybridMultilevel"/>
    <w:tmpl w:val="F6FE291E"/>
    <w:lvl w:ilvl="0" w:tplc="6F7432D2">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14648153">
    <w:abstractNumId w:val="33"/>
  </w:num>
  <w:num w:numId="2" w16cid:durableId="635380109">
    <w:abstractNumId w:val="19"/>
  </w:num>
  <w:num w:numId="3" w16cid:durableId="1848447798">
    <w:abstractNumId w:val="25"/>
  </w:num>
  <w:num w:numId="4" w16cid:durableId="297104264">
    <w:abstractNumId w:val="39"/>
  </w:num>
  <w:num w:numId="5" w16cid:durableId="1543397974">
    <w:abstractNumId w:val="6"/>
  </w:num>
  <w:num w:numId="6" w16cid:durableId="2138638681">
    <w:abstractNumId w:val="20"/>
  </w:num>
  <w:num w:numId="7" w16cid:durableId="1122842745">
    <w:abstractNumId w:val="8"/>
  </w:num>
  <w:num w:numId="8" w16cid:durableId="361712967">
    <w:abstractNumId w:val="17"/>
  </w:num>
  <w:num w:numId="9" w16cid:durableId="1028527577">
    <w:abstractNumId w:val="45"/>
  </w:num>
  <w:num w:numId="10" w16cid:durableId="178158974">
    <w:abstractNumId w:val="16"/>
  </w:num>
  <w:num w:numId="11" w16cid:durableId="1455368281">
    <w:abstractNumId w:val="37"/>
  </w:num>
  <w:num w:numId="12" w16cid:durableId="1465385609">
    <w:abstractNumId w:val="23"/>
  </w:num>
  <w:num w:numId="13" w16cid:durableId="724795004">
    <w:abstractNumId w:val="4"/>
  </w:num>
  <w:num w:numId="14" w16cid:durableId="173226963">
    <w:abstractNumId w:val="5"/>
  </w:num>
  <w:num w:numId="15" w16cid:durableId="1534152998">
    <w:abstractNumId w:val="36"/>
  </w:num>
  <w:num w:numId="16" w16cid:durableId="1487091778">
    <w:abstractNumId w:val="26"/>
  </w:num>
  <w:num w:numId="17" w16cid:durableId="451293716">
    <w:abstractNumId w:val="10"/>
  </w:num>
  <w:num w:numId="18" w16cid:durableId="708456616">
    <w:abstractNumId w:val="7"/>
  </w:num>
  <w:num w:numId="19" w16cid:durableId="78185339">
    <w:abstractNumId w:val="0"/>
  </w:num>
  <w:num w:numId="20" w16cid:durableId="1256130686">
    <w:abstractNumId w:val="28"/>
  </w:num>
  <w:num w:numId="21" w16cid:durableId="477067184">
    <w:abstractNumId w:val="22"/>
  </w:num>
  <w:num w:numId="22" w16cid:durableId="473646742">
    <w:abstractNumId w:val="41"/>
  </w:num>
  <w:num w:numId="23" w16cid:durableId="210845622">
    <w:abstractNumId w:val="29"/>
  </w:num>
  <w:num w:numId="24" w16cid:durableId="1739401896">
    <w:abstractNumId w:val="32"/>
  </w:num>
  <w:num w:numId="25" w16cid:durableId="1046182870">
    <w:abstractNumId w:val="11"/>
  </w:num>
  <w:num w:numId="26" w16cid:durableId="680815361">
    <w:abstractNumId w:val="1"/>
  </w:num>
  <w:num w:numId="27" w16cid:durableId="1760324613">
    <w:abstractNumId w:val="12"/>
  </w:num>
  <w:num w:numId="28" w16cid:durableId="187182038">
    <w:abstractNumId w:val="34"/>
  </w:num>
  <w:num w:numId="29" w16cid:durableId="769473494">
    <w:abstractNumId w:val="14"/>
  </w:num>
  <w:num w:numId="30" w16cid:durableId="2009601023">
    <w:abstractNumId w:val="31"/>
  </w:num>
  <w:num w:numId="31" w16cid:durableId="363671627">
    <w:abstractNumId w:val="35"/>
  </w:num>
  <w:num w:numId="32" w16cid:durableId="529339077">
    <w:abstractNumId w:val="3"/>
  </w:num>
  <w:num w:numId="33" w16cid:durableId="1496844130">
    <w:abstractNumId w:val="40"/>
  </w:num>
  <w:num w:numId="34" w16cid:durableId="1087072139">
    <w:abstractNumId w:val="9"/>
  </w:num>
  <w:num w:numId="35" w16cid:durableId="1780955914">
    <w:abstractNumId w:val="44"/>
  </w:num>
  <w:num w:numId="36" w16cid:durableId="1159232321">
    <w:abstractNumId w:val="30"/>
  </w:num>
  <w:num w:numId="37" w16cid:durableId="1764570546">
    <w:abstractNumId w:val="46"/>
  </w:num>
  <w:num w:numId="38" w16cid:durableId="793868872">
    <w:abstractNumId w:val="13"/>
  </w:num>
  <w:num w:numId="39" w16cid:durableId="923802292">
    <w:abstractNumId w:val="18"/>
  </w:num>
  <w:num w:numId="40" w16cid:durableId="456221443">
    <w:abstractNumId w:val="21"/>
  </w:num>
  <w:num w:numId="41" w16cid:durableId="1561288132">
    <w:abstractNumId w:val="42"/>
  </w:num>
  <w:num w:numId="42" w16cid:durableId="912010665">
    <w:abstractNumId w:val="43"/>
  </w:num>
  <w:num w:numId="43" w16cid:durableId="619844056">
    <w:abstractNumId w:val="2"/>
  </w:num>
  <w:num w:numId="44" w16cid:durableId="1838421631">
    <w:abstractNumId w:val="27"/>
  </w:num>
  <w:num w:numId="45" w16cid:durableId="419645602">
    <w:abstractNumId w:val="24"/>
  </w:num>
  <w:num w:numId="46" w16cid:durableId="364139022">
    <w:abstractNumId w:val="38"/>
  </w:num>
  <w:num w:numId="47" w16cid:durableId="1757559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50"/>
    <w:rsid w:val="0002128F"/>
    <w:rsid w:val="00040726"/>
    <w:rsid w:val="00040B94"/>
    <w:rsid w:val="00062657"/>
    <w:rsid w:val="000635FC"/>
    <w:rsid w:val="000A08B4"/>
    <w:rsid w:val="000A2D6C"/>
    <w:rsid w:val="000B0C7D"/>
    <w:rsid w:val="000C1E73"/>
    <w:rsid w:val="000C49E2"/>
    <w:rsid w:val="000D026B"/>
    <w:rsid w:val="000D2D97"/>
    <w:rsid w:val="000D59F4"/>
    <w:rsid w:val="000E311C"/>
    <w:rsid w:val="000E5136"/>
    <w:rsid w:val="001016CB"/>
    <w:rsid w:val="0010249D"/>
    <w:rsid w:val="001058A0"/>
    <w:rsid w:val="00107F04"/>
    <w:rsid w:val="00124CF7"/>
    <w:rsid w:val="00126A38"/>
    <w:rsid w:val="00127DC7"/>
    <w:rsid w:val="001324E3"/>
    <w:rsid w:val="001329E1"/>
    <w:rsid w:val="001618A8"/>
    <w:rsid w:val="00163618"/>
    <w:rsid w:val="001710D4"/>
    <w:rsid w:val="001751B2"/>
    <w:rsid w:val="001825F6"/>
    <w:rsid w:val="001917F3"/>
    <w:rsid w:val="001A17B2"/>
    <w:rsid w:val="001A4525"/>
    <w:rsid w:val="001B364B"/>
    <w:rsid w:val="001B434A"/>
    <w:rsid w:val="001E589E"/>
    <w:rsid w:val="001F5D39"/>
    <w:rsid w:val="00203493"/>
    <w:rsid w:val="00223E4C"/>
    <w:rsid w:val="00226E15"/>
    <w:rsid w:val="00235333"/>
    <w:rsid w:val="002359E3"/>
    <w:rsid w:val="00241221"/>
    <w:rsid w:val="00251B46"/>
    <w:rsid w:val="002552B0"/>
    <w:rsid w:val="0029526B"/>
    <w:rsid w:val="002A0521"/>
    <w:rsid w:val="002A7FCE"/>
    <w:rsid w:val="002B1AEC"/>
    <w:rsid w:val="002C09C7"/>
    <w:rsid w:val="002D223B"/>
    <w:rsid w:val="002E1F31"/>
    <w:rsid w:val="002F071D"/>
    <w:rsid w:val="00310314"/>
    <w:rsid w:val="0032013E"/>
    <w:rsid w:val="00324F4D"/>
    <w:rsid w:val="00327AE3"/>
    <w:rsid w:val="0033044B"/>
    <w:rsid w:val="00345DA5"/>
    <w:rsid w:val="0034756D"/>
    <w:rsid w:val="00371BC0"/>
    <w:rsid w:val="003A51F1"/>
    <w:rsid w:val="003B22B8"/>
    <w:rsid w:val="003C0BA3"/>
    <w:rsid w:val="003D5F63"/>
    <w:rsid w:val="003E0B68"/>
    <w:rsid w:val="00402F52"/>
    <w:rsid w:val="004045CB"/>
    <w:rsid w:val="00405EBD"/>
    <w:rsid w:val="00407BD3"/>
    <w:rsid w:val="00423710"/>
    <w:rsid w:val="0042617C"/>
    <w:rsid w:val="00442C23"/>
    <w:rsid w:val="0045129E"/>
    <w:rsid w:val="004625BB"/>
    <w:rsid w:val="00464ACA"/>
    <w:rsid w:val="00472D2D"/>
    <w:rsid w:val="00474B9A"/>
    <w:rsid w:val="004A1E7C"/>
    <w:rsid w:val="004A2EAB"/>
    <w:rsid w:val="004C6B90"/>
    <w:rsid w:val="004D112E"/>
    <w:rsid w:val="004D7B58"/>
    <w:rsid w:val="005000A0"/>
    <w:rsid w:val="00512589"/>
    <w:rsid w:val="005131F2"/>
    <w:rsid w:val="005274B9"/>
    <w:rsid w:val="00527FD4"/>
    <w:rsid w:val="005409F5"/>
    <w:rsid w:val="00542A5C"/>
    <w:rsid w:val="00550C2B"/>
    <w:rsid w:val="00551283"/>
    <w:rsid w:val="00562C88"/>
    <w:rsid w:val="00562FEE"/>
    <w:rsid w:val="00567560"/>
    <w:rsid w:val="00570C49"/>
    <w:rsid w:val="005923A7"/>
    <w:rsid w:val="005A4AF6"/>
    <w:rsid w:val="005A5EBC"/>
    <w:rsid w:val="005B7426"/>
    <w:rsid w:val="005D11F8"/>
    <w:rsid w:val="005D2793"/>
    <w:rsid w:val="005D79DC"/>
    <w:rsid w:val="005E2C02"/>
    <w:rsid w:val="00606D2A"/>
    <w:rsid w:val="00615E68"/>
    <w:rsid w:val="00632B01"/>
    <w:rsid w:val="00635B34"/>
    <w:rsid w:val="006420B6"/>
    <w:rsid w:val="00643ADF"/>
    <w:rsid w:val="00652DBE"/>
    <w:rsid w:val="00667A45"/>
    <w:rsid w:val="00677915"/>
    <w:rsid w:val="00683A25"/>
    <w:rsid w:val="006908FD"/>
    <w:rsid w:val="006A1CFF"/>
    <w:rsid w:val="006A6386"/>
    <w:rsid w:val="006E4791"/>
    <w:rsid w:val="006F5CE8"/>
    <w:rsid w:val="00700DF8"/>
    <w:rsid w:val="00703787"/>
    <w:rsid w:val="00704DFB"/>
    <w:rsid w:val="00715313"/>
    <w:rsid w:val="00721B77"/>
    <w:rsid w:val="00722CB8"/>
    <w:rsid w:val="007267D2"/>
    <w:rsid w:val="007403EB"/>
    <w:rsid w:val="007426C4"/>
    <w:rsid w:val="00743F53"/>
    <w:rsid w:val="007456C6"/>
    <w:rsid w:val="00750FBF"/>
    <w:rsid w:val="00753449"/>
    <w:rsid w:val="00753906"/>
    <w:rsid w:val="007557B5"/>
    <w:rsid w:val="00761C51"/>
    <w:rsid w:val="00774882"/>
    <w:rsid w:val="00777788"/>
    <w:rsid w:val="007A0B45"/>
    <w:rsid w:val="007C683B"/>
    <w:rsid w:val="007D0401"/>
    <w:rsid w:val="007D7409"/>
    <w:rsid w:val="007E70B7"/>
    <w:rsid w:val="007F5F4D"/>
    <w:rsid w:val="008019F8"/>
    <w:rsid w:val="00817FA8"/>
    <w:rsid w:val="00822A28"/>
    <w:rsid w:val="00825309"/>
    <w:rsid w:val="00831119"/>
    <w:rsid w:val="00844960"/>
    <w:rsid w:val="00863DBC"/>
    <w:rsid w:val="008744A7"/>
    <w:rsid w:val="008747AF"/>
    <w:rsid w:val="00892F41"/>
    <w:rsid w:val="00895C1F"/>
    <w:rsid w:val="00897422"/>
    <w:rsid w:val="008A72E5"/>
    <w:rsid w:val="008B1C2F"/>
    <w:rsid w:val="008B2F61"/>
    <w:rsid w:val="008B6313"/>
    <w:rsid w:val="008C3E97"/>
    <w:rsid w:val="008D2C3A"/>
    <w:rsid w:val="008E5DC1"/>
    <w:rsid w:val="008F10C7"/>
    <w:rsid w:val="008F303E"/>
    <w:rsid w:val="0090153F"/>
    <w:rsid w:val="009023F5"/>
    <w:rsid w:val="00907C13"/>
    <w:rsid w:val="00912804"/>
    <w:rsid w:val="00921E9D"/>
    <w:rsid w:val="00926C3B"/>
    <w:rsid w:val="009333DA"/>
    <w:rsid w:val="00947326"/>
    <w:rsid w:val="0095140B"/>
    <w:rsid w:val="0096315D"/>
    <w:rsid w:val="0096560E"/>
    <w:rsid w:val="00965CD5"/>
    <w:rsid w:val="00973237"/>
    <w:rsid w:val="00981C1A"/>
    <w:rsid w:val="009957B0"/>
    <w:rsid w:val="00996760"/>
    <w:rsid w:val="00997BD1"/>
    <w:rsid w:val="009A19EC"/>
    <w:rsid w:val="009B188A"/>
    <w:rsid w:val="009B52B4"/>
    <w:rsid w:val="009B6097"/>
    <w:rsid w:val="009B795D"/>
    <w:rsid w:val="009C24EF"/>
    <w:rsid w:val="009C503E"/>
    <w:rsid w:val="009C5D6F"/>
    <w:rsid w:val="009F5312"/>
    <w:rsid w:val="00A13C05"/>
    <w:rsid w:val="00A14B6C"/>
    <w:rsid w:val="00A15A0C"/>
    <w:rsid w:val="00A164B0"/>
    <w:rsid w:val="00A455BE"/>
    <w:rsid w:val="00A6256E"/>
    <w:rsid w:val="00A95631"/>
    <w:rsid w:val="00A966EC"/>
    <w:rsid w:val="00AA2B70"/>
    <w:rsid w:val="00AA7696"/>
    <w:rsid w:val="00AB1283"/>
    <w:rsid w:val="00AB56A8"/>
    <w:rsid w:val="00AC4F22"/>
    <w:rsid w:val="00AE074D"/>
    <w:rsid w:val="00AE3370"/>
    <w:rsid w:val="00AF5642"/>
    <w:rsid w:val="00B118E9"/>
    <w:rsid w:val="00B1244F"/>
    <w:rsid w:val="00B2722B"/>
    <w:rsid w:val="00B31215"/>
    <w:rsid w:val="00B35D6D"/>
    <w:rsid w:val="00B54C3A"/>
    <w:rsid w:val="00B66DC1"/>
    <w:rsid w:val="00B71103"/>
    <w:rsid w:val="00B74F16"/>
    <w:rsid w:val="00B77057"/>
    <w:rsid w:val="00B926DB"/>
    <w:rsid w:val="00BA01E9"/>
    <w:rsid w:val="00BA60DE"/>
    <w:rsid w:val="00BC724C"/>
    <w:rsid w:val="00BE24AF"/>
    <w:rsid w:val="00BF52C2"/>
    <w:rsid w:val="00C10911"/>
    <w:rsid w:val="00C12D2E"/>
    <w:rsid w:val="00C21EF7"/>
    <w:rsid w:val="00C25992"/>
    <w:rsid w:val="00C33BBE"/>
    <w:rsid w:val="00C428AB"/>
    <w:rsid w:val="00C74D9E"/>
    <w:rsid w:val="00C77650"/>
    <w:rsid w:val="00C83B2A"/>
    <w:rsid w:val="00C85AD8"/>
    <w:rsid w:val="00C95EF0"/>
    <w:rsid w:val="00CD076B"/>
    <w:rsid w:val="00CD6589"/>
    <w:rsid w:val="00CD7290"/>
    <w:rsid w:val="00CE0BD1"/>
    <w:rsid w:val="00CE19F2"/>
    <w:rsid w:val="00D0367F"/>
    <w:rsid w:val="00D0470A"/>
    <w:rsid w:val="00D11A15"/>
    <w:rsid w:val="00D16C2D"/>
    <w:rsid w:val="00D24414"/>
    <w:rsid w:val="00D24DDB"/>
    <w:rsid w:val="00D60122"/>
    <w:rsid w:val="00D626A2"/>
    <w:rsid w:val="00D63ACA"/>
    <w:rsid w:val="00D64F37"/>
    <w:rsid w:val="00D67A49"/>
    <w:rsid w:val="00D74D40"/>
    <w:rsid w:val="00D75561"/>
    <w:rsid w:val="00D908D6"/>
    <w:rsid w:val="00D91A1A"/>
    <w:rsid w:val="00D92608"/>
    <w:rsid w:val="00D96AD3"/>
    <w:rsid w:val="00DB27D5"/>
    <w:rsid w:val="00DB70D3"/>
    <w:rsid w:val="00DC1465"/>
    <w:rsid w:val="00DC2D3C"/>
    <w:rsid w:val="00DC3489"/>
    <w:rsid w:val="00DC4407"/>
    <w:rsid w:val="00DF6B93"/>
    <w:rsid w:val="00E12604"/>
    <w:rsid w:val="00E14DEA"/>
    <w:rsid w:val="00E21ADD"/>
    <w:rsid w:val="00E40F64"/>
    <w:rsid w:val="00E41B8D"/>
    <w:rsid w:val="00E41C7F"/>
    <w:rsid w:val="00E462DC"/>
    <w:rsid w:val="00E74D2A"/>
    <w:rsid w:val="00E7685D"/>
    <w:rsid w:val="00E76C6A"/>
    <w:rsid w:val="00E9485D"/>
    <w:rsid w:val="00EB4BAD"/>
    <w:rsid w:val="00EE42D6"/>
    <w:rsid w:val="00EE64BF"/>
    <w:rsid w:val="00F01734"/>
    <w:rsid w:val="00F12F04"/>
    <w:rsid w:val="00F172D8"/>
    <w:rsid w:val="00F4293A"/>
    <w:rsid w:val="00F61494"/>
    <w:rsid w:val="00F7778D"/>
    <w:rsid w:val="00F81BA0"/>
    <w:rsid w:val="00F846B6"/>
    <w:rsid w:val="00F8795E"/>
    <w:rsid w:val="00F91443"/>
    <w:rsid w:val="00FA4A8D"/>
    <w:rsid w:val="00FB040C"/>
    <w:rsid w:val="00FC12EA"/>
    <w:rsid w:val="00FC2C66"/>
    <w:rsid w:val="00FC5F9B"/>
    <w:rsid w:val="00FD01FC"/>
    <w:rsid w:val="00FD38E8"/>
    <w:rsid w:val="00FE1BD7"/>
    <w:rsid w:val="00FE1D9D"/>
    <w:rsid w:val="00FE2861"/>
    <w:rsid w:val="00FF3195"/>
    <w:rsid w:val="00FF77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AF585"/>
  <w15:docId w15:val="{D8BA7D12-8A46-433B-BEFD-BA24D6DE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color w:val="000000"/>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styleId="a5">
    <w:name w:val="header"/>
    <w:basedOn w:val="a"/>
    <w:link w:val="a6"/>
    <w:uiPriority w:val="99"/>
    <w:unhideWhenUsed/>
    <w:rsid w:val="000D59F4"/>
    <w:pPr>
      <w:tabs>
        <w:tab w:val="center" w:pos="4153"/>
        <w:tab w:val="right" w:pos="8306"/>
      </w:tabs>
      <w:snapToGrid w:val="0"/>
    </w:pPr>
    <w:rPr>
      <w:sz w:val="20"/>
      <w:szCs w:val="20"/>
    </w:rPr>
  </w:style>
  <w:style w:type="character" w:customStyle="1" w:styleId="a6">
    <w:name w:val="頁首 字元"/>
    <w:basedOn w:val="a0"/>
    <w:link w:val="a5"/>
    <w:uiPriority w:val="99"/>
    <w:rsid w:val="000D59F4"/>
    <w:rPr>
      <w:sz w:val="20"/>
      <w:szCs w:val="20"/>
    </w:rPr>
  </w:style>
  <w:style w:type="paragraph" w:styleId="a7">
    <w:name w:val="footer"/>
    <w:basedOn w:val="a"/>
    <w:link w:val="a8"/>
    <w:uiPriority w:val="99"/>
    <w:unhideWhenUsed/>
    <w:rsid w:val="000D59F4"/>
    <w:pPr>
      <w:tabs>
        <w:tab w:val="center" w:pos="4153"/>
        <w:tab w:val="right" w:pos="8306"/>
      </w:tabs>
      <w:snapToGrid w:val="0"/>
    </w:pPr>
    <w:rPr>
      <w:sz w:val="20"/>
      <w:szCs w:val="20"/>
    </w:rPr>
  </w:style>
  <w:style w:type="character" w:customStyle="1" w:styleId="a8">
    <w:name w:val="頁尾 字元"/>
    <w:basedOn w:val="a0"/>
    <w:link w:val="a7"/>
    <w:uiPriority w:val="99"/>
    <w:rsid w:val="000D59F4"/>
    <w:rPr>
      <w:sz w:val="20"/>
      <w:szCs w:val="20"/>
    </w:rPr>
  </w:style>
  <w:style w:type="paragraph" w:styleId="a9">
    <w:name w:val="List Paragraph"/>
    <w:basedOn w:val="a"/>
    <w:uiPriority w:val="34"/>
    <w:qFormat/>
    <w:rsid w:val="00E7685D"/>
    <w:pPr>
      <w:widowControl w:val="0"/>
      <w:spacing w:line="240" w:lineRule="auto"/>
      <w:ind w:leftChars="200" w:left="480"/>
    </w:pPr>
    <w:rPr>
      <w:rFonts w:ascii="Calibri" w:hAnsi="Calibri" w:cs="Calibri"/>
      <w:sz w:val="24"/>
      <w:szCs w:val="24"/>
    </w:rPr>
  </w:style>
  <w:style w:type="character" w:styleId="aa">
    <w:name w:val="Hyperlink"/>
    <w:basedOn w:val="a0"/>
    <w:uiPriority w:val="99"/>
    <w:rsid w:val="00722CB8"/>
    <w:rPr>
      <w:rFonts w:cs="Times New Roman"/>
      <w:color w:val="0000FF"/>
      <w:u w:val="single"/>
    </w:rPr>
  </w:style>
  <w:style w:type="character" w:customStyle="1" w:styleId="il">
    <w:name w:val="il"/>
    <w:basedOn w:val="a0"/>
    <w:rsid w:val="00405EBD"/>
  </w:style>
  <w:style w:type="paragraph" w:customStyle="1" w:styleId="Default">
    <w:name w:val="Default"/>
    <w:rsid w:val="00997BD1"/>
    <w:pPr>
      <w:widowControl w:val="0"/>
      <w:autoSpaceDE w:val="0"/>
      <w:autoSpaceDN w:val="0"/>
      <w:adjustRightInd w:val="0"/>
      <w:spacing w:line="240" w:lineRule="auto"/>
    </w:pPr>
    <w:rPr>
      <w:rFonts w:ascii="標楷體" w:eastAsia="標楷體" w:hAnsi="Times New Roman" w:cs="標楷體"/>
      <w:sz w:val="24"/>
      <w:szCs w:val="24"/>
    </w:rPr>
  </w:style>
  <w:style w:type="table" w:styleId="ab">
    <w:name w:val="Table Grid"/>
    <w:basedOn w:val="a1"/>
    <w:uiPriority w:val="39"/>
    <w:rsid w:val="00A164B0"/>
    <w:pPr>
      <w:spacing w:line="240" w:lineRule="auto"/>
    </w:pPr>
    <w:rPr>
      <w:rFonts w:asciiTheme="minorHAnsi" w:hAnsiTheme="minorHAnsi" w:cstheme="minorBidi"/>
      <w:color w:val="auto"/>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D2793"/>
    <w:pPr>
      <w:spacing w:line="240" w:lineRule="auto"/>
    </w:pPr>
  </w:style>
  <w:style w:type="table" w:customStyle="1" w:styleId="10">
    <w:name w:val="表格格線1"/>
    <w:basedOn w:val="a1"/>
    <w:next w:val="ab"/>
    <w:uiPriority w:val="39"/>
    <w:rsid w:val="00371BC0"/>
    <w:pPr>
      <w:spacing w:line="240" w:lineRule="auto"/>
    </w:pPr>
    <w:rPr>
      <w:rFonts w:asciiTheme="minorHAnsi" w:hAnsiTheme="minorHAnsi" w:cstheme="minorBidi"/>
      <w:color w:val="auto"/>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b"/>
    <w:uiPriority w:val="39"/>
    <w:rsid w:val="00371BC0"/>
    <w:pPr>
      <w:spacing w:line="240" w:lineRule="auto"/>
    </w:pPr>
    <w:rPr>
      <w:rFonts w:asciiTheme="minorHAnsi" w:hAnsiTheme="minorHAnsi" w:cstheme="minorBidi"/>
      <w:color w:val="auto"/>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9B188A"/>
    <w:rPr>
      <w:color w:val="605E5C"/>
      <w:shd w:val="clear" w:color="auto" w:fill="E1DFDD"/>
    </w:rPr>
  </w:style>
  <w:style w:type="character" w:styleId="ae">
    <w:name w:val="FollowedHyperlink"/>
    <w:basedOn w:val="a0"/>
    <w:uiPriority w:val="99"/>
    <w:semiHidden/>
    <w:unhideWhenUsed/>
    <w:rsid w:val="009B188A"/>
    <w:rPr>
      <w:color w:val="954F72" w:themeColor="followedHyperlink"/>
      <w:u w:val="single"/>
    </w:rPr>
  </w:style>
  <w:style w:type="paragraph" w:styleId="Web">
    <w:name w:val="Normal (Web)"/>
    <w:basedOn w:val="a"/>
    <w:uiPriority w:val="99"/>
    <w:semiHidden/>
    <w:unhideWhenUsed/>
    <w:rsid w:val="00C21E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619">
      <w:bodyDiv w:val="1"/>
      <w:marLeft w:val="0"/>
      <w:marRight w:val="0"/>
      <w:marTop w:val="0"/>
      <w:marBottom w:val="0"/>
      <w:divBdr>
        <w:top w:val="none" w:sz="0" w:space="0" w:color="auto"/>
        <w:left w:val="none" w:sz="0" w:space="0" w:color="auto"/>
        <w:bottom w:val="none" w:sz="0" w:space="0" w:color="auto"/>
        <w:right w:val="none" w:sz="0" w:space="0" w:color="auto"/>
      </w:divBdr>
      <w:divsChild>
        <w:div w:id="346492674">
          <w:marLeft w:val="0"/>
          <w:marRight w:val="0"/>
          <w:marTop w:val="0"/>
          <w:marBottom w:val="0"/>
          <w:divBdr>
            <w:top w:val="none" w:sz="0" w:space="0" w:color="auto"/>
            <w:left w:val="none" w:sz="0" w:space="0" w:color="auto"/>
            <w:bottom w:val="none" w:sz="0" w:space="0" w:color="auto"/>
            <w:right w:val="none" w:sz="0" w:space="0" w:color="auto"/>
          </w:divBdr>
        </w:div>
      </w:divsChild>
    </w:div>
    <w:div w:id="148522289">
      <w:bodyDiv w:val="1"/>
      <w:marLeft w:val="0"/>
      <w:marRight w:val="0"/>
      <w:marTop w:val="0"/>
      <w:marBottom w:val="0"/>
      <w:divBdr>
        <w:top w:val="none" w:sz="0" w:space="0" w:color="auto"/>
        <w:left w:val="none" w:sz="0" w:space="0" w:color="auto"/>
        <w:bottom w:val="none" w:sz="0" w:space="0" w:color="auto"/>
        <w:right w:val="none" w:sz="0" w:space="0" w:color="auto"/>
      </w:divBdr>
    </w:div>
    <w:div w:id="666639027">
      <w:bodyDiv w:val="1"/>
      <w:marLeft w:val="0"/>
      <w:marRight w:val="0"/>
      <w:marTop w:val="0"/>
      <w:marBottom w:val="0"/>
      <w:divBdr>
        <w:top w:val="none" w:sz="0" w:space="0" w:color="auto"/>
        <w:left w:val="none" w:sz="0" w:space="0" w:color="auto"/>
        <w:bottom w:val="none" w:sz="0" w:space="0" w:color="auto"/>
        <w:right w:val="none" w:sz="0" w:space="0" w:color="auto"/>
      </w:divBdr>
    </w:div>
    <w:div w:id="737825966">
      <w:bodyDiv w:val="1"/>
      <w:marLeft w:val="0"/>
      <w:marRight w:val="0"/>
      <w:marTop w:val="0"/>
      <w:marBottom w:val="0"/>
      <w:divBdr>
        <w:top w:val="none" w:sz="0" w:space="0" w:color="auto"/>
        <w:left w:val="none" w:sz="0" w:space="0" w:color="auto"/>
        <w:bottom w:val="none" w:sz="0" w:space="0" w:color="auto"/>
        <w:right w:val="none" w:sz="0" w:space="0" w:color="auto"/>
      </w:divBdr>
    </w:div>
    <w:div w:id="740955069">
      <w:bodyDiv w:val="1"/>
      <w:marLeft w:val="0"/>
      <w:marRight w:val="0"/>
      <w:marTop w:val="0"/>
      <w:marBottom w:val="0"/>
      <w:divBdr>
        <w:top w:val="none" w:sz="0" w:space="0" w:color="auto"/>
        <w:left w:val="none" w:sz="0" w:space="0" w:color="auto"/>
        <w:bottom w:val="none" w:sz="0" w:space="0" w:color="auto"/>
        <w:right w:val="none" w:sz="0" w:space="0" w:color="auto"/>
      </w:divBdr>
    </w:div>
    <w:div w:id="945430629">
      <w:bodyDiv w:val="1"/>
      <w:marLeft w:val="0"/>
      <w:marRight w:val="0"/>
      <w:marTop w:val="0"/>
      <w:marBottom w:val="0"/>
      <w:divBdr>
        <w:top w:val="none" w:sz="0" w:space="0" w:color="auto"/>
        <w:left w:val="none" w:sz="0" w:space="0" w:color="auto"/>
        <w:bottom w:val="none" w:sz="0" w:space="0" w:color="auto"/>
        <w:right w:val="none" w:sz="0" w:space="0" w:color="auto"/>
      </w:divBdr>
    </w:div>
    <w:div w:id="143616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ZQGLj3"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s://reurl.cc/pY2REx" TargetMode="External"/><Relationship Id="rId12" Type="http://schemas.openxmlformats.org/officeDocument/2006/relationships/hyperlink" Target="https://forms.gle/A2XjGT8WGp2ri9kQ9"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url.cc/XWnXae" TargetMode="Externa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hyperlink" Target="https://reurl.cc/ZQGLj3"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reurl.cc/VWaa7y" TargetMode="External"/><Relationship Id="rId14" Type="http://schemas.openxmlformats.org/officeDocument/2006/relationships/image" Target="media/image2.png"/><Relationship Id="rId22" Type="http://schemas.openxmlformats.org/officeDocument/2006/relationships/image" Target="media/image10.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14</Pages>
  <Words>2936</Words>
  <Characters>3319</Characters>
  <Application>Microsoft Office Word</Application>
  <DocSecurity>0</DocSecurity>
  <Lines>207</Lines>
  <Paragraphs>183</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陳偉弘</cp:lastModifiedBy>
  <cp:revision>22</cp:revision>
  <cp:lastPrinted>2020-08-21T15:51:00Z</cp:lastPrinted>
  <dcterms:created xsi:type="dcterms:W3CDTF">2025-08-22T00:45:00Z</dcterms:created>
  <dcterms:modified xsi:type="dcterms:W3CDTF">2025-09-23T00:20:00Z</dcterms:modified>
</cp:coreProperties>
</file>